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15065" w14:textId="35C0E10E" w:rsidR="0016612A" w:rsidRPr="00F67752" w:rsidRDefault="0016612A" w:rsidP="0016612A">
      <w:pPr>
        <w:spacing w:line="276" w:lineRule="auto"/>
        <w:ind w:firstLine="540"/>
        <w:jc w:val="center"/>
        <w:rPr>
          <w:b/>
          <w:sz w:val="22"/>
          <w:szCs w:val="22"/>
        </w:rPr>
      </w:pPr>
      <w:r w:rsidRPr="00F67752">
        <w:rPr>
          <w:b/>
          <w:sz w:val="22"/>
          <w:szCs w:val="22"/>
        </w:rPr>
        <w:t xml:space="preserve">RAZDJEL 001 </w:t>
      </w:r>
      <w:r w:rsidR="00CB4070" w:rsidRPr="00F67752">
        <w:rPr>
          <w:b/>
          <w:sz w:val="22"/>
          <w:szCs w:val="22"/>
        </w:rPr>
        <w:t>–</w:t>
      </w:r>
      <w:r w:rsidRPr="00F67752">
        <w:rPr>
          <w:b/>
          <w:sz w:val="22"/>
          <w:szCs w:val="22"/>
        </w:rPr>
        <w:t xml:space="preserve"> </w:t>
      </w:r>
      <w:r w:rsidR="00536530" w:rsidRPr="00F67752">
        <w:rPr>
          <w:b/>
          <w:sz w:val="22"/>
          <w:szCs w:val="22"/>
        </w:rPr>
        <w:t>UPRAVNI ODJEL ZA POSLOVE</w:t>
      </w:r>
      <w:r w:rsidR="00CB4070" w:rsidRPr="00F67752">
        <w:rPr>
          <w:b/>
          <w:sz w:val="22"/>
          <w:szCs w:val="22"/>
        </w:rPr>
        <w:t xml:space="preserve"> GRADONAČELNIKA</w:t>
      </w:r>
    </w:p>
    <w:p w14:paraId="47060B2E" w14:textId="77777777" w:rsidR="0016612A" w:rsidRPr="00F67752" w:rsidRDefault="0016612A" w:rsidP="0016612A">
      <w:pPr>
        <w:spacing w:line="276" w:lineRule="auto"/>
        <w:rPr>
          <w:b/>
          <w:sz w:val="22"/>
          <w:szCs w:val="22"/>
        </w:rPr>
      </w:pPr>
    </w:p>
    <w:p w14:paraId="2B71BC60" w14:textId="77777777" w:rsidR="0032350E" w:rsidRPr="00F67752" w:rsidRDefault="0032350E" w:rsidP="0016612A">
      <w:pPr>
        <w:spacing w:line="276" w:lineRule="auto"/>
        <w:rPr>
          <w:b/>
          <w:sz w:val="22"/>
          <w:szCs w:val="22"/>
        </w:rPr>
      </w:pPr>
    </w:p>
    <w:p w14:paraId="5159599F" w14:textId="59B5D364" w:rsidR="0016612A" w:rsidRPr="00F67752" w:rsidRDefault="00083192" w:rsidP="0032350E">
      <w:pPr>
        <w:tabs>
          <w:tab w:val="num" w:pos="900"/>
          <w:tab w:val="left" w:pos="1080"/>
          <w:tab w:val="left" w:pos="1260"/>
        </w:tabs>
        <w:spacing w:line="276" w:lineRule="auto"/>
        <w:rPr>
          <w:b/>
          <w:sz w:val="22"/>
          <w:szCs w:val="22"/>
        </w:rPr>
      </w:pPr>
      <w:r w:rsidRPr="00F67752">
        <w:rPr>
          <w:b/>
          <w:sz w:val="22"/>
          <w:szCs w:val="22"/>
        </w:rPr>
        <w:t>1.</w:t>
      </w:r>
      <w:r w:rsidR="0016612A" w:rsidRPr="00F67752">
        <w:rPr>
          <w:b/>
          <w:sz w:val="22"/>
          <w:szCs w:val="22"/>
        </w:rPr>
        <w:t xml:space="preserve"> Djelatnost</w:t>
      </w:r>
    </w:p>
    <w:p w14:paraId="6BD0169B" w14:textId="3E3A8C3E" w:rsidR="00643D28" w:rsidRPr="00F67752" w:rsidRDefault="00D156E3" w:rsidP="00083192">
      <w:pPr>
        <w:jc w:val="both"/>
        <w:rPr>
          <w:rFonts w:eastAsiaTheme="minorHAnsi"/>
          <w:sz w:val="22"/>
          <w:szCs w:val="22"/>
          <w:lang w:eastAsia="en-US"/>
        </w:rPr>
      </w:pPr>
      <w:r w:rsidRPr="00F67752">
        <w:rPr>
          <w:sz w:val="22"/>
          <w:szCs w:val="22"/>
        </w:rPr>
        <w:t>U</w:t>
      </w:r>
      <w:r w:rsidR="0032350E" w:rsidRPr="00F67752">
        <w:rPr>
          <w:sz w:val="22"/>
          <w:szCs w:val="22"/>
        </w:rPr>
        <w:t xml:space="preserve">pravni odjel za poslove gradonačelnika </w:t>
      </w:r>
      <w:r w:rsidR="0016612A" w:rsidRPr="00F67752">
        <w:rPr>
          <w:sz w:val="22"/>
          <w:szCs w:val="22"/>
        </w:rPr>
        <w:t xml:space="preserve">obavlja </w:t>
      </w:r>
      <w:r w:rsidR="00643D28" w:rsidRPr="00F67752">
        <w:rPr>
          <w:rFonts w:eastAsiaTheme="minorHAnsi"/>
          <w:sz w:val="22"/>
          <w:szCs w:val="22"/>
          <w:lang w:eastAsia="en-US"/>
        </w:rPr>
        <w:t>stručne i administrativn</w:t>
      </w:r>
      <w:r w:rsidR="0032350E" w:rsidRPr="00F67752">
        <w:rPr>
          <w:rFonts w:eastAsiaTheme="minorHAnsi"/>
          <w:sz w:val="22"/>
          <w:szCs w:val="22"/>
          <w:lang w:eastAsia="en-US"/>
        </w:rPr>
        <w:t>e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poslove vezane za rad Gradonačelnika i Gradskog vijeća i njihovih radnih tijela. U </w:t>
      </w:r>
      <w:r w:rsidR="0032350E" w:rsidRPr="00F67752">
        <w:rPr>
          <w:rFonts w:eastAsiaTheme="minorHAnsi"/>
          <w:sz w:val="22"/>
          <w:szCs w:val="22"/>
          <w:lang w:eastAsia="en-US"/>
        </w:rPr>
        <w:t>Odjelu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se obavljaju i poslovi </w:t>
      </w:r>
      <w:r w:rsidR="00083192" w:rsidRPr="00F67752">
        <w:rPr>
          <w:rFonts w:eastAsiaTheme="minorHAnsi"/>
          <w:sz w:val="22"/>
          <w:szCs w:val="22"/>
          <w:lang w:eastAsia="en-US"/>
        </w:rPr>
        <w:t>protokola, i odnosa s javnošću</w:t>
      </w:r>
      <w:r w:rsidR="0032350E" w:rsidRPr="00F67752">
        <w:rPr>
          <w:rFonts w:eastAsiaTheme="minorHAnsi"/>
          <w:sz w:val="22"/>
          <w:szCs w:val="22"/>
          <w:lang w:eastAsia="en-US"/>
        </w:rPr>
        <w:t>,</w:t>
      </w:r>
      <w:r w:rsidR="00083192" w:rsidRPr="00F67752">
        <w:rPr>
          <w:rFonts w:eastAsiaTheme="minorHAnsi"/>
          <w:sz w:val="22"/>
          <w:szCs w:val="22"/>
          <w:lang w:eastAsia="en-US"/>
        </w:rPr>
        <w:t xml:space="preserve"> te informiranje i ostvarivanje prava na pristup informacijama</w:t>
      </w:r>
      <w:r w:rsidR="0032350E" w:rsidRPr="00F67752">
        <w:rPr>
          <w:rFonts w:eastAsiaTheme="minorHAnsi"/>
          <w:sz w:val="22"/>
          <w:szCs w:val="22"/>
          <w:lang w:eastAsia="en-US"/>
        </w:rPr>
        <w:t>,</w:t>
      </w:r>
      <w:r w:rsidR="00083192" w:rsidRPr="00F67752">
        <w:rPr>
          <w:rFonts w:eastAsiaTheme="minorHAnsi"/>
          <w:sz w:val="22"/>
          <w:szCs w:val="22"/>
          <w:lang w:eastAsia="en-US"/>
        </w:rPr>
        <w:t xml:space="preserve">  kao i poslovi </w:t>
      </w:r>
      <w:r w:rsidR="00643D28" w:rsidRPr="00F67752">
        <w:rPr>
          <w:rFonts w:eastAsiaTheme="minorHAnsi"/>
          <w:sz w:val="22"/>
          <w:szCs w:val="22"/>
          <w:lang w:eastAsia="en-US"/>
        </w:rPr>
        <w:t>koji se odnose na vatrogastvo, zaštit</w:t>
      </w:r>
      <w:r w:rsidR="00EB3960" w:rsidRPr="00F67752">
        <w:rPr>
          <w:rFonts w:eastAsiaTheme="minorHAnsi"/>
          <w:sz w:val="22"/>
          <w:szCs w:val="22"/>
          <w:lang w:eastAsia="en-US"/>
        </w:rPr>
        <w:t>u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od požara, civilnu</w:t>
      </w:r>
      <w:r w:rsidR="003773BA" w:rsidRPr="00F67752">
        <w:rPr>
          <w:rFonts w:eastAsiaTheme="minorHAnsi"/>
          <w:sz w:val="22"/>
          <w:szCs w:val="22"/>
          <w:lang w:eastAsia="en-US"/>
        </w:rPr>
        <w:t xml:space="preserve"> zaštitu</w:t>
      </w:r>
      <w:r w:rsidR="00EB3960" w:rsidRPr="00F67752">
        <w:rPr>
          <w:rFonts w:eastAsiaTheme="minorHAnsi"/>
          <w:sz w:val="22"/>
          <w:szCs w:val="22"/>
          <w:lang w:eastAsia="en-US"/>
        </w:rPr>
        <w:t>,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te ostvarivanje prava nacionalnih manjina.</w:t>
      </w:r>
    </w:p>
    <w:p w14:paraId="29001D17" w14:textId="3195A367" w:rsidR="00643D28" w:rsidRPr="00F67752" w:rsidRDefault="0032350E" w:rsidP="00083192">
      <w:pPr>
        <w:jc w:val="both"/>
        <w:rPr>
          <w:rFonts w:eastAsiaTheme="minorHAnsi"/>
          <w:sz w:val="22"/>
          <w:szCs w:val="22"/>
          <w:lang w:eastAsia="en-US"/>
        </w:rPr>
      </w:pPr>
      <w:r w:rsidRPr="00F67752">
        <w:rPr>
          <w:rFonts w:eastAsiaTheme="minorHAnsi"/>
          <w:sz w:val="22"/>
          <w:szCs w:val="22"/>
          <w:lang w:eastAsia="en-US"/>
        </w:rPr>
        <w:t>Odjel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obavlja i  pravne, kadrovske,</w:t>
      </w:r>
      <w:r w:rsidR="00083192" w:rsidRPr="00F67752">
        <w:rPr>
          <w:rFonts w:eastAsiaTheme="minorHAnsi"/>
          <w:sz w:val="22"/>
          <w:szCs w:val="22"/>
          <w:lang w:eastAsia="en-US"/>
        </w:rPr>
        <w:t xml:space="preserve"> poslove zaštite na radu,</w:t>
      </w:r>
      <w:r w:rsidR="00643D28" w:rsidRPr="00F67752">
        <w:rPr>
          <w:rFonts w:eastAsiaTheme="minorHAnsi"/>
          <w:sz w:val="22"/>
          <w:szCs w:val="22"/>
          <w:lang w:eastAsia="en-US"/>
        </w:rPr>
        <w:t xml:space="preserve"> tehničke i pomoćne poslove</w:t>
      </w:r>
      <w:r w:rsidR="00083192" w:rsidRPr="00F67752">
        <w:rPr>
          <w:rFonts w:eastAsiaTheme="minorHAnsi"/>
          <w:sz w:val="22"/>
          <w:szCs w:val="22"/>
          <w:lang w:eastAsia="en-US"/>
        </w:rPr>
        <w:t xml:space="preserve">, </w:t>
      </w:r>
      <w:r w:rsidR="00F362F4" w:rsidRPr="00F67752">
        <w:rPr>
          <w:rFonts w:eastAsiaTheme="minorHAnsi"/>
          <w:sz w:val="22"/>
          <w:szCs w:val="22"/>
          <w:lang w:eastAsia="en-US"/>
        </w:rPr>
        <w:t xml:space="preserve">kao i poslove praćenja poslovanja ustanova. </w:t>
      </w:r>
    </w:p>
    <w:p w14:paraId="0468BAAD" w14:textId="77777777" w:rsidR="00643D28" w:rsidRPr="00F67752" w:rsidRDefault="00643D28" w:rsidP="00083192">
      <w:pPr>
        <w:jc w:val="both"/>
        <w:rPr>
          <w:rFonts w:eastAsiaTheme="minorHAnsi"/>
          <w:sz w:val="22"/>
          <w:szCs w:val="22"/>
          <w:lang w:eastAsia="en-US"/>
        </w:rPr>
      </w:pPr>
    </w:p>
    <w:p w14:paraId="40CE1E9E" w14:textId="77777777" w:rsidR="0016612A" w:rsidRPr="00F67752" w:rsidRDefault="0016612A" w:rsidP="00083192">
      <w:pPr>
        <w:spacing w:line="276" w:lineRule="auto"/>
        <w:jc w:val="both"/>
        <w:rPr>
          <w:b/>
          <w:sz w:val="22"/>
          <w:szCs w:val="22"/>
        </w:rPr>
      </w:pPr>
    </w:p>
    <w:p w14:paraId="3E796DD6" w14:textId="77777777" w:rsidR="0016612A" w:rsidRPr="00F67752" w:rsidRDefault="00083192" w:rsidP="00083192">
      <w:pPr>
        <w:tabs>
          <w:tab w:val="num" w:pos="720"/>
        </w:tabs>
        <w:spacing w:line="276" w:lineRule="auto"/>
        <w:jc w:val="both"/>
        <w:rPr>
          <w:b/>
          <w:sz w:val="22"/>
          <w:szCs w:val="22"/>
        </w:rPr>
      </w:pPr>
      <w:r w:rsidRPr="00F67752">
        <w:rPr>
          <w:b/>
          <w:sz w:val="22"/>
          <w:szCs w:val="22"/>
        </w:rPr>
        <w:t xml:space="preserve">2. </w:t>
      </w:r>
      <w:r w:rsidR="0016612A" w:rsidRPr="00F67752">
        <w:rPr>
          <w:b/>
          <w:sz w:val="22"/>
          <w:szCs w:val="22"/>
        </w:rPr>
        <w:t>Organizacija</w:t>
      </w:r>
    </w:p>
    <w:p w14:paraId="53778DCC" w14:textId="18175729" w:rsidR="0016612A" w:rsidRPr="00F67752" w:rsidRDefault="00C741AC" w:rsidP="00083192">
      <w:pPr>
        <w:spacing w:line="276" w:lineRule="auto"/>
        <w:jc w:val="both"/>
        <w:rPr>
          <w:sz w:val="22"/>
          <w:szCs w:val="22"/>
        </w:rPr>
      </w:pPr>
      <w:r w:rsidRPr="00F67752">
        <w:rPr>
          <w:sz w:val="22"/>
          <w:szCs w:val="22"/>
        </w:rPr>
        <w:t>U</w:t>
      </w:r>
      <w:r w:rsidR="00083192" w:rsidRPr="00F67752">
        <w:rPr>
          <w:sz w:val="22"/>
          <w:szCs w:val="22"/>
        </w:rPr>
        <w:t xml:space="preserve"> U</w:t>
      </w:r>
      <w:r w:rsidR="00905F35" w:rsidRPr="00F67752">
        <w:rPr>
          <w:sz w:val="22"/>
          <w:szCs w:val="22"/>
        </w:rPr>
        <w:t>pravnom odjelu za poslove gradonačelnika</w:t>
      </w:r>
      <w:r w:rsidR="00083192" w:rsidRPr="00F67752">
        <w:rPr>
          <w:sz w:val="22"/>
          <w:szCs w:val="22"/>
        </w:rPr>
        <w:t xml:space="preserve"> zaposleno</w:t>
      </w:r>
      <w:r w:rsidR="007766CB" w:rsidRPr="00F67752">
        <w:rPr>
          <w:sz w:val="22"/>
          <w:szCs w:val="22"/>
        </w:rPr>
        <w:t xml:space="preserve"> je</w:t>
      </w:r>
      <w:r w:rsidR="00083192" w:rsidRPr="00F67752">
        <w:rPr>
          <w:sz w:val="22"/>
          <w:szCs w:val="22"/>
        </w:rPr>
        <w:t xml:space="preserve"> </w:t>
      </w:r>
      <w:r w:rsidRPr="00F67752">
        <w:rPr>
          <w:sz w:val="22"/>
          <w:szCs w:val="22"/>
        </w:rPr>
        <w:t>2</w:t>
      </w:r>
      <w:r w:rsidR="00951879" w:rsidRPr="00F67752">
        <w:rPr>
          <w:sz w:val="22"/>
          <w:szCs w:val="22"/>
        </w:rPr>
        <w:t>3</w:t>
      </w:r>
      <w:r w:rsidR="00EA7223" w:rsidRPr="00F67752">
        <w:rPr>
          <w:sz w:val="22"/>
          <w:szCs w:val="22"/>
        </w:rPr>
        <w:t xml:space="preserve"> djelatnika</w:t>
      </w:r>
      <w:r w:rsidR="00033C6F" w:rsidRPr="00F67752">
        <w:rPr>
          <w:sz w:val="22"/>
          <w:szCs w:val="22"/>
        </w:rPr>
        <w:t xml:space="preserve"> na neodređeno vrijeme</w:t>
      </w:r>
      <w:r w:rsidR="00EA7223" w:rsidRPr="00F67752">
        <w:rPr>
          <w:sz w:val="22"/>
          <w:szCs w:val="22"/>
        </w:rPr>
        <w:t xml:space="preserve"> (1</w:t>
      </w:r>
      <w:r w:rsidR="00951879" w:rsidRPr="00F67752">
        <w:rPr>
          <w:sz w:val="22"/>
          <w:szCs w:val="22"/>
        </w:rPr>
        <w:t>7</w:t>
      </w:r>
      <w:r w:rsidR="00083192" w:rsidRPr="00F67752">
        <w:rPr>
          <w:sz w:val="22"/>
          <w:szCs w:val="22"/>
        </w:rPr>
        <w:t xml:space="preserve"> službenika i </w:t>
      </w:r>
      <w:r w:rsidR="001656FA" w:rsidRPr="00F67752">
        <w:rPr>
          <w:sz w:val="22"/>
          <w:szCs w:val="22"/>
        </w:rPr>
        <w:t>6</w:t>
      </w:r>
      <w:r w:rsidRPr="00F67752">
        <w:rPr>
          <w:sz w:val="22"/>
          <w:szCs w:val="22"/>
        </w:rPr>
        <w:t xml:space="preserve"> namještenika)</w:t>
      </w:r>
      <w:r w:rsidR="00905F35" w:rsidRPr="00F67752">
        <w:rPr>
          <w:sz w:val="22"/>
          <w:szCs w:val="22"/>
        </w:rPr>
        <w:t>,</w:t>
      </w:r>
      <w:r w:rsidRPr="00F67752">
        <w:rPr>
          <w:sz w:val="22"/>
          <w:szCs w:val="22"/>
        </w:rPr>
        <w:t xml:space="preserve">  </w:t>
      </w:r>
      <w:r w:rsidR="00B800E8">
        <w:rPr>
          <w:sz w:val="22"/>
          <w:szCs w:val="22"/>
        </w:rPr>
        <w:t>2</w:t>
      </w:r>
      <w:r w:rsidR="007766CB" w:rsidRPr="00F67752">
        <w:rPr>
          <w:sz w:val="22"/>
          <w:szCs w:val="22"/>
        </w:rPr>
        <w:t xml:space="preserve"> djelatnik</w:t>
      </w:r>
      <w:r w:rsidR="00951879" w:rsidRPr="00F67752">
        <w:rPr>
          <w:sz w:val="22"/>
          <w:szCs w:val="22"/>
        </w:rPr>
        <w:t>a</w:t>
      </w:r>
      <w:r w:rsidR="006B6F99" w:rsidRPr="00F67752">
        <w:rPr>
          <w:sz w:val="22"/>
          <w:szCs w:val="22"/>
        </w:rPr>
        <w:t xml:space="preserve"> </w:t>
      </w:r>
      <w:r w:rsidR="00914741" w:rsidRPr="00F67752">
        <w:rPr>
          <w:sz w:val="22"/>
          <w:szCs w:val="22"/>
        </w:rPr>
        <w:t>(</w:t>
      </w:r>
      <w:r w:rsidR="00297361" w:rsidRPr="00F67752">
        <w:rPr>
          <w:sz w:val="22"/>
          <w:szCs w:val="22"/>
        </w:rPr>
        <w:t>službenik</w:t>
      </w:r>
      <w:r w:rsidR="00951879" w:rsidRPr="00F67752">
        <w:rPr>
          <w:sz w:val="22"/>
          <w:szCs w:val="22"/>
        </w:rPr>
        <w:t>a</w:t>
      </w:r>
      <w:r w:rsidR="006B6F99" w:rsidRPr="00F67752">
        <w:rPr>
          <w:sz w:val="22"/>
          <w:szCs w:val="22"/>
        </w:rPr>
        <w:t>)</w:t>
      </w:r>
      <w:r w:rsidR="007766CB" w:rsidRPr="00F67752">
        <w:rPr>
          <w:sz w:val="22"/>
          <w:szCs w:val="22"/>
        </w:rPr>
        <w:t xml:space="preserve"> na određeno vrijeme</w:t>
      </w:r>
      <w:r w:rsidR="00A732AA">
        <w:rPr>
          <w:sz w:val="22"/>
          <w:szCs w:val="22"/>
        </w:rPr>
        <w:t xml:space="preserve"> te 1 vježbenik</w:t>
      </w:r>
      <w:r w:rsidR="00200DE0">
        <w:rPr>
          <w:sz w:val="22"/>
          <w:szCs w:val="22"/>
        </w:rPr>
        <w:t xml:space="preserve"> što čini</w:t>
      </w:r>
      <w:r w:rsidR="00273AA5" w:rsidRPr="00F67752">
        <w:rPr>
          <w:sz w:val="22"/>
          <w:szCs w:val="22"/>
        </w:rPr>
        <w:t xml:space="preserve"> ukupno 2</w:t>
      </w:r>
      <w:r w:rsidR="00951879" w:rsidRPr="00F67752">
        <w:rPr>
          <w:sz w:val="22"/>
          <w:szCs w:val="22"/>
        </w:rPr>
        <w:t>6</w:t>
      </w:r>
      <w:r w:rsidR="00273AA5" w:rsidRPr="00F67752">
        <w:rPr>
          <w:sz w:val="22"/>
          <w:szCs w:val="22"/>
        </w:rPr>
        <w:t xml:space="preserve"> djelatnika.</w:t>
      </w:r>
    </w:p>
    <w:p w14:paraId="2C87A9E5" w14:textId="518F13A1" w:rsidR="0016612A" w:rsidRPr="00F67752" w:rsidRDefault="003D520D" w:rsidP="00083192">
      <w:pPr>
        <w:spacing w:line="276" w:lineRule="auto"/>
        <w:jc w:val="both"/>
        <w:rPr>
          <w:sz w:val="22"/>
          <w:szCs w:val="22"/>
        </w:rPr>
      </w:pPr>
      <w:r w:rsidRPr="00F67752">
        <w:rPr>
          <w:sz w:val="22"/>
          <w:szCs w:val="22"/>
        </w:rPr>
        <w:t>Upravni odjel za poslove gradonačelnika</w:t>
      </w:r>
      <w:r w:rsidR="0016612A" w:rsidRPr="00F67752">
        <w:rPr>
          <w:sz w:val="22"/>
          <w:szCs w:val="22"/>
        </w:rPr>
        <w:t xml:space="preserve"> ima u svom sastavu </w:t>
      </w:r>
      <w:r w:rsidR="00536530" w:rsidRPr="00F67752">
        <w:rPr>
          <w:sz w:val="22"/>
          <w:szCs w:val="22"/>
        </w:rPr>
        <w:t>jedan</w:t>
      </w:r>
      <w:r w:rsidR="00C43508" w:rsidRPr="00F67752">
        <w:rPr>
          <w:sz w:val="22"/>
          <w:szCs w:val="22"/>
        </w:rPr>
        <w:t xml:space="preserve"> </w:t>
      </w:r>
      <w:r w:rsidR="0016612A" w:rsidRPr="00F67752">
        <w:rPr>
          <w:sz w:val="22"/>
          <w:szCs w:val="22"/>
        </w:rPr>
        <w:t>odsjek</w:t>
      </w:r>
      <w:r w:rsidR="00536530" w:rsidRPr="00F67752">
        <w:rPr>
          <w:sz w:val="22"/>
          <w:szCs w:val="22"/>
        </w:rPr>
        <w:t xml:space="preserve"> i to</w:t>
      </w:r>
      <w:r w:rsidR="0016612A" w:rsidRPr="00F67752">
        <w:rPr>
          <w:sz w:val="22"/>
          <w:szCs w:val="22"/>
        </w:rPr>
        <w:t>:</w:t>
      </w:r>
    </w:p>
    <w:p w14:paraId="6B8D8769" w14:textId="10681367" w:rsidR="0016612A" w:rsidRPr="00F67752" w:rsidRDefault="0016612A" w:rsidP="00083192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67752">
        <w:rPr>
          <w:sz w:val="22"/>
          <w:szCs w:val="22"/>
        </w:rPr>
        <w:t xml:space="preserve">Odsjek za </w:t>
      </w:r>
      <w:r w:rsidR="00B75AC1" w:rsidRPr="00F67752">
        <w:rPr>
          <w:sz w:val="22"/>
          <w:szCs w:val="22"/>
        </w:rPr>
        <w:t xml:space="preserve">pravne, </w:t>
      </w:r>
      <w:r w:rsidRPr="00F67752">
        <w:rPr>
          <w:sz w:val="22"/>
          <w:szCs w:val="22"/>
        </w:rPr>
        <w:t>opće i kadrovske poslove</w:t>
      </w:r>
    </w:p>
    <w:p w14:paraId="2F90C374" w14:textId="77777777" w:rsidR="0016612A" w:rsidRPr="00F67752" w:rsidRDefault="0016612A" w:rsidP="00083192">
      <w:pPr>
        <w:spacing w:line="276" w:lineRule="auto"/>
        <w:jc w:val="both"/>
        <w:rPr>
          <w:b/>
          <w:sz w:val="22"/>
          <w:szCs w:val="22"/>
        </w:rPr>
      </w:pPr>
    </w:p>
    <w:p w14:paraId="5FA6F9CD" w14:textId="77777777" w:rsidR="0016612A" w:rsidRPr="00F67752" w:rsidRDefault="00517DD1" w:rsidP="00083192">
      <w:pPr>
        <w:spacing w:line="276" w:lineRule="auto"/>
        <w:jc w:val="both"/>
        <w:rPr>
          <w:b/>
          <w:sz w:val="22"/>
          <w:szCs w:val="22"/>
        </w:rPr>
      </w:pPr>
      <w:r w:rsidRPr="00F67752">
        <w:rPr>
          <w:b/>
          <w:sz w:val="22"/>
          <w:szCs w:val="22"/>
        </w:rPr>
        <w:t>3</w:t>
      </w:r>
      <w:r w:rsidR="0016612A" w:rsidRPr="00F67752">
        <w:rPr>
          <w:b/>
          <w:sz w:val="22"/>
          <w:szCs w:val="22"/>
        </w:rPr>
        <w:t>.  Programi</w:t>
      </w:r>
    </w:p>
    <w:p w14:paraId="23CA2450" w14:textId="77EC1981" w:rsidR="00517DD1" w:rsidRPr="00F67752" w:rsidRDefault="00517DD1" w:rsidP="00083192">
      <w:pPr>
        <w:spacing w:line="276" w:lineRule="auto"/>
        <w:jc w:val="both"/>
        <w:rPr>
          <w:sz w:val="22"/>
          <w:szCs w:val="22"/>
        </w:rPr>
      </w:pPr>
      <w:r w:rsidRPr="00F67752">
        <w:rPr>
          <w:sz w:val="22"/>
          <w:szCs w:val="22"/>
        </w:rPr>
        <w:t xml:space="preserve">Ukupna sredstva osigurana za provođenje programa u </w:t>
      </w:r>
      <w:r w:rsidR="00452E76" w:rsidRPr="00F67752">
        <w:rPr>
          <w:sz w:val="22"/>
          <w:szCs w:val="22"/>
        </w:rPr>
        <w:t>2026</w:t>
      </w:r>
      <w:r w:rsidRPr="00F67752">
        <w:rPr>
          <w:sz w:val="22"/>
          <w:szCs w:val="22"/>
        </w:rPr>
        <w:t>. godini</w:t>
      </w:r>
      <w:r w:rsidR="006F3438" w:rsidRPr="00F67752">
        <w:rPr>
          <w:sz w:val="22"/>
          <w:szCs w:val="22"/>
        </w:rPr>
        <w:t xml:space="preserve"> u Razdjelu 001 </w:t>
      </w:r>
      <w:r w:rsidR="00536530" w:rsidRPr="00F67752">
        <w:rPr>
          <w:sz w:val="22"/>
          <w:szCs w:val="22"/>
        </w:rPr>
        <w:t>Upravni odjel za poslove</w:t>
      </w:r>
      <w:r w:rsidR="006F3438" w:rsidRPr="00F67752">
        <w:rPr>
          <w:sz w:val="22"/>
          <w:szCs w:val="22"/>
        </w:rPr>
        <w:t xml:space="preserve"> gradonačelnika iznose</w:t>
      </w:r>
      <w:r w:rsidR="002903D8" w:rsidRPr="00F67752">
        <w:rPr>
          <w:sz w:val="22"/>
          <w:szCs w:val="22"/>
        </w:rPr>
        <w:t xml:space="preserve"> </w:t>
      </w:r>
      <w:r w:rsidR="001621DD" w:rsidRPr="00F67752">
        <w:rPr>
          <w:sz w:val="22"/>
          <w:szCs w:val="22"/>
        </w:rPr>
        <w:t>5.</w:t>
      </w:r>
      <w:r w:rsidR="004D1E48" w:rsidRPr="00F67752">
        <w:rPr>
          <w:sz w:val="22"/>
          <w:szCs w:val="22"/>
        </w:rPr>
        <w:t>633.267</w:t>
      </w:r>
      <w:r w:rsidR="006F3438" w:rsidRPr="00F67752">
        <w:rPr>
          <w:sz w:val="22"/>
          <w:szCs w:val="22"/>
        </w:rPr>
        <w:t xml:space="preserve">,00 </w:t>
      </w:r>
      <w:r w:rsidR="00D12C59" w:rsidRPr="00F67752">
        <w:rPr>
          <w:sz w:val="22"/>
          <w:szCs w:val="22"/>
        </w:rPr>
        <w:t>eura</w:t>
      </w:r>
      <w:r w:rsidR="006F3438" w:rsidRPr="00F67752">
        <w:rPr>
          <w:sz w:val="22"/>
          <w:szCs w:val="22"/>
        </w:rPr>
        <w:t>, a biti će realizirana kroz slijedeće programe:</w:t>
      </w:r>
    </w:p>
    <w:p w14:paraId="1CDFC7B0" w14:textId="77777777" w:rsidR="0016612A" w:rsidRPr="00F67752" w:rsidRDefault="0016612A" w:rsidP="0016612A">
      <w:pPr>
        <w:spacing w:line="276" w:lineRule="auto"/>
        <w:ind w:firstLine="708"/>
        <w:rPr>
          <w:b/>
          <w:sz w:val="22"/>
          <w:szCs w:val="22"/>
        </w:rPr>
      </w:pPr>
      <w:r w:rsidRPr="00F67752">
        <w:rPr>
          <w:b/>
          <w:sz w:val="22"/>
          <w:szCs w:val="22"/>
        </w:rPr>
        <w:t xml:space="preserve"> </w:t>
      </w:r>
    </w:p>
    <w:tbl>
      <w:tblPr>
        <w:tblW w:w="96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54"/>
        <w:gridCol w:w="7365"/>
      </w:tblGrid>
      <w:tr w:rsidR="0016612A" w:rsidRPr="00F67752" w14:paraId="17BA9EDD" w14:textId="77777777" w:rsidTr="00D32B85">
        <w:trPr>
          <w:trHeight w:val="736"/>
          <w:jc w:val="center"/>
        </w:trPr>
        <w:tc>
          <w:tcPr>
            <w:tcW w:w="2254" w:type="dxa"/>
            <w:vAlign w:val="center"/>
          </w:tcPr>
          <w:p w14:paraId="4FFC6E5F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vAlign w:val="center"/>
          </w:tcPr>
          <w:p w14:paraId="22231EA3" w14:textId="6F7CE2A9" w:rsidR="004A1373" w:rsidRPr="00F67752" w:rsidRDefault="009D5A42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</w:t>
            </w:r>
            <w:r w:rsidR="004A1373" w:rsidRPr="00F67752">
              <w:rPr>
                <w:b/>
                <w:sz w:val="22"/>
                <w:szCs w:val="22"/>
              </w:rPr>
              <w:t xml:space="preserve">01 </w:t>
            </w:r>
            <w:r w:rsidR="00595B8A" w:rsidRPr="00F67752">
              <w:rPr>
                <w:b/>
                <w:sz w:val="22"/>
                <w:szCs w:val="22"/>
              </w:rPr>
              <w:t xml:space="preserve">UO ZA POSLOVE </w:t>
            </w:r>
            <w:r w:rsidR="004A1373" w:rsidRPr="00F67752">
              <w:rPr>
                <w:b/>
                <w:sz w:val="22"/>
                <w:szCs w:val="22"/>
              </w:rPr>
              <w:t>GRADONAČELNIKA</w:t>
            </w:r>
          </w:p>
          <w:p w14:paraId="385B0AD0" w14:textId="17DDCD3E" w:rsidR="0016612A" w:rsidRPr="00F67752" w:rsidRDefault="0016612A" w:rsidP="00D32B85">
            <w:pPr>
              <w:spacing w:line="276" w:lineRule="auto"/>
              <w:rPr>
                <w:b/>
                <w:caps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 xml:space="preserve">PROGRAM 1000  </w:t>
            </w:r>
            <w:r w:rsidR="009F091F" w:rsidRPr="00F67752">
              <w:rPr>
                <w:b/>
                <w:caps/>
                <w:sz w:val="22"/>
                <w:szCs w:val="22"/>
              </w:rPr>
              <w:t>JAVNA UPRAVA I ADMINISTRACIJA</w:t>
            </w:r>
          </w:p>
        </w:tc>
      </w:tr>
      <w:tr w:rsidR="0016612A" w:rsidRPr="00F67752" w14:paraId="75844192" w14:textId="77777777" w:rsidTr="00D32B85">
        <w:trPr>
          <w:trHeight w:val="578"/>
          <w:jc w:val="center"/>
        </w:trPr>
        <w:tc>
          <w:tcPr>
            <w:tcW w:w="2254" w:type="dxa"/>
            <w:vAlign w:val="center"/>
          </w:tcPr>
          <w:p w14:paraId="6D6D3AD5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vAlign w:val="center"/>
          </w:tcPr>
          <w:p w14:paraId="1276E036" w14:textId="733AB8A5" w:rsidR="0016612A" w:rsidRPr="00F67752" w:rsidRDefault="008664A4" w:rsidP="00D32B8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F67752">
              <w:rPr>
                <w:rFonts w:eastAsia="Calibri"/>
                <w:b/>
                <w:sz w:val="22"/>
                <w:szCs w:val="22"/>
              </w:rPr>
              <w:t>2.360.500</w:t>
            </w:r>
            <w:r w:rsidR="0016612A" w:rsidRPr="00F67752">
              <w:rPr>
                <w:rFonts w:eastAsia="Calibri"/>
                <w:b/>
                <w:sz w:val="22"/>
                <w:szCs w:val="22"/>
              </w:rPr>
              <w:t xml:space="preserve">,00 </w:t>
            </w:r>
            <w:r w:rsidR="00D12C59" w:rsidRPr="00F67752">
              <w:rPr>
                <w:rFonts w:eastAsia="Calibri"/>
                <w:b/>
                <w:sz w:val="22"/>
                <w:szCs w:val="22"/>
              </w:rPr>
              <w:t>eura</w:t>
            </w:r>
            <w:r w:rsidR="0016612A" w:rsidRPr="00F67752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</w:tr>
      <w:tr w:rsidR="0016612A" w:rsidRPr="00F67752" w14:paraId="65A88FB7" w14:textId="77777777" w:rsidTr="00D32B85">
        <w:trPr>
          <w:jc w:val="center"/>
        </w:trPr>
        <w:tc>
          <w:tcPr>
            <w:tcW w:w="2254" w:type="dxa"/>
            <w:vAlign w:val="center"/>
          </w:tcPr>
          <w:p w14:paraId="6DD46297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65" w:type="dxa"/>
            <w:vAlign w:val="center"/>
          </w:tcPr>
          <w:p w14:paraId="07D73212" w14:textId="77777777" w:rsidR="0016612A" w:rsidRPr="00F67752" w:rsidRDefault="0016612A" w:rsidP="00A13FC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Aktivnosti vezane za rad</w:t>
            </w:r>
            <w:r w:rsidR="00A13FC9" w:rsidRPr="00F67752">
              <w:rPr>
                <w:sz w:val="22"/>
                <w:szCs w:val="22"/>
              </w:rPr>
              <w:t xml:space="preserve"> G</w:t>
            </w:r>
            <w:r w:rsidR="00D156E3" w:rsidRPr="00F67752">
              <w:rPr>
                <w:sz w:val="22"/>
                <w:szCs w:val="22"/>
              </w:rPr>
              <w:t>radonačelnika i njegovih radnih tijela te opće pravne i kadrovske poslove</w:t>
            </w:r>
          </w:p>
        </w:tc>
      </w:tr>
      <w:tr w:rsidR="0016612A" w:rsidRPr="00F67752" w14:paraId="38E0207D" w14:textId="77777777" w:rsidTr="00D32B85">
        <w:trPr>
          <w:jc w:val="center"/>
        </w:trPr>
        <w:tc>
          <w:tcPr>
            <w:tcW w:w="2254" w:type="dxa"/>
            <w:vAlign w:val="center"/>
          </w:tcPr>
          <w:p w14:paraId="0E9E3BA5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  <w:p w14:paraId="6762EC73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vAlign w:val="center"/>
          </w:tcPr>
          <w:p w14:paraId="5915EADE" w14:textId="06B2B4EF" w:rsidR="0016612A" w:rsidRPr="00F67752" w:rsidRDefault="0016612A" w:rsidP="00A13FC9">
            <w:pPr>
              <w:spacing w:line="276" w:lineRule="auto"/>
              <w:ind w:left="39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Povećanje ažurnosti u obavljanju poslova i zadaća iz nadležnosti </w:t>
            </w:r>
            <w:r w:rsidR="00D16DCD" w:rsidRPr="00F67752">
              <w:rPr>
                <w:sz w:val="22"/>
                <w:szCs w:val="22"/>
              </w:rPr>
              <w:t>Upravnog odjela za poslove gradonačelnika</w:t>
            </w:r>
            <w:r w:rsidR="00A13FC9" w:rsidRPr="00F67752">
              <w:rPr>
                <w:sz w:val="22"/>
                <w:szCs w:val="22"/>
              </w:rPr>
              <w:t xml:space="preserve"> </w:t>
            </w:r>
            <w:r w:rsidRPr="00F67752">
              <w:rPr>
                <w:sz w:val="22"/>
                <w:szCs w:val="22"/>
              </w:rPr>
              <w:t>i pružanje informacija, kao i dostupnost istih upravnim odjelima Gradske uprave, Gradskom vijeću, Gradonačelniku i njihovim odborima i radnim tijelima. Izvještavanje javnosti o radu Gradonačelnika i njegov</w:t>
            </w:r>
            <w:r w:rsidR="000E56E6" w:rsidRPr="00F67752">
              <w:rPr>
                <w:sz w:val="22"/>
                <w:szCs w:val="22"/>
              </w:rPr>
              <w:t>e</w:t>
            </w:r>
            <w:r w:rsidRPr="00F67752">
              <w:rPr>
                <w:sz w:val="22"/>
                <w:szCs w:val="22"/>
              </w:rPr>
              <w:t xml:space="preserve"> zamjeni</w:t>
            </w:r>
            <w:r w:rsidR="00130228" w:rsidRPr="00F67752">
              <w:rPr>
                <w:sz w:val="22"/>
                <w:szCs w:val="22"/>
              </w:rPr>
              <w:t>ce</w:t>
            </w:r>
            <w:r w:rsidRPr="00F67752">
              <w:rPr>
                <w:sz w:val="22"/>
                <w:szCs w:val="22"/>
              </w:rPr>
              <w:t xml:space="preserve"> preko sredstava javnog priopćavanja; osiguravanje korisnicima pravo na pristup informacijama; organiziranje protokolarnih prijema, prijemi predstavnika udruga, športskih organizacija, ustanova, gospodarstvenika </w:t>
            </w:r>
            <w:r w:rsidR="00130228" w:rsidRPr="00F67752">
              <w:rPr>
                <w:sz w:val="22"/>
                <w:szCs w:val="22"/>
              </w:rPr>
              <w:t>G</w:t>
            </w:r>
            <w:r w:rsidRPr="00F67752">
              <w:rPr>
                <w:sz w:val="22"/>
                <w:szCs w:val="22"/>
              </w:rPr>
              <w:t>rada Karlovca, ostalih gradova, te inozemnih tvrtki i  financijskih kuća; obilježavanje raznih manifestacija; Božićno novogodišnji prijemi, međunarodna suradnja s gradovima prijateljima, čuvanje dokumentacije i vođenje evidencija u vezi s radom Gradonačelnika i</w:t>
            </w:r>
            <w:r w:rsidR="00E623D2" w:rsidRPr="00F67752">
              <w:rPr>
                <w:sz w:val="22"/>
                <w:szCs w:val="22"/>
              </w:rPr>
              <w:t xml:space="preserve"> njegovih radnih tijela. Drugi stručni, administrativni i tehnički poslovi</w:t>
            </w:r>
            <w:r w:rsidRPr="00F67752">
              <w:rPr>
                <w:sz w:val="22"/>
                <w:szCs w:val="22"/>
              </w:rPr>
              <w:t xml:space="preserve">. </w:t>
            </w:r>
          </w:p>
        </w:tc>
      </w:tr>
      <w:tr w:rsidR="0016612A" w:rsidRPr="00F67752" w14:paraId="510CC474" w14:textId="77777777" w:rsidTr="00D32B85">
        <w:trPr>
          <w:trHeight w:val="759"/>
          <w:jc w:val="center"/>
        </w:trPr>
        <w:tc>
          <w:tcPr>
            <w:tcW w:w="2254" w:type="dxa"/>
            <w:vAlign w:val="center"/>
          </w:tcPr>
          <w:p w14:paraId="094B2D16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vAlign w:val="center"/>
          </w:tcPr>
          <w:p w14:paraId="240D5805" w14:textId="77777777" w:rsidR="0016612A" w:rsidRPr="00F67752" w:rsidRDefault="0016612A" w:rsidP="00D32B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Osiguranje izvršavanja zadataka u funkcioniranju izvršnih tijela Gradske uprave. Dostupnost svih informacija i izvješća o radu Gradske uprave. </w:t>
            </w:r>
          </w:p>
          <w:p w14:paraId="2EF6860B" w14:textId="7BEDC882" w:rsidR="0016612A" w:rsidRPr="00F67752" w:rsidRDefault="0016612A" w:rsidP="00D32B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Ostvariti prepoznatljiv image grada, pozicioniranje </w:t>
            </w:r>
            <w:r w:rsidR="00446D59" w:rsidRPr="00F67752">
              <w:rPr>
                <w:sz w:val="22"/>
                <w:szCs w:val="22"/>
              </w:rPr>
              <w:t>G</w:t>
            </w:r>
            <w:r w:rsidRPr="00F67752">
              <w:rPr>
                <w:sz w:val="22"/>
                <w:szCs w:val="22"/>
              </w:rPr>
              <w:t>rada Karlovca na  turističkom regionalnom, nacionalnom i međunarodnom tržištu, promocija kulturnih, društvenih, povijesnih i prirodnih vrijednosti grada i njegovih autohtonih manifestacija i proizvoda.</w:t>
            </w:r>
          </w:p>
          <w:p w14:paraId="6EABD4BA" w14:textId="77777777" w:rsidR="0016612A" w:rsidRPr="00F67752" w:rsidRDefault="0016612A" w:rsidP="00E623D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612A" w:rsidRPr="00F67752" w14:paraId="2D5965C1" w14:textId="77777777" w:rsidTr="00D32B85">
        <w:trPr>
          <w:trHeight w:val="851"/>
          <w:jc w:val="center"/>
        </w:trPr>
        <w:tc>
          <w:tcPr>
            <w:tcW w:w="2254" w:type="dxa"/>
            <w:vAlign w:val="center"/>
          </w:tcPr>
          <w:p w14:paraId="71D96ABB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365" w:type="dxa"/>
            <w:vAlign w:val="center"/>
          </w:tcPr>
          <w:p w14:paraId="3CE08AE9" w14:textId="6D08461E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</w:t>
            </w:r>
            <w:r w:rsidR="001D33E1" w:rsidRPr="00F67752">
              <w:rPr>
                <w:sz w:val="22"/>
                <w:szCs w:val="22"/>
              </w:rPr>
              <w:t xml:space="preserve">, </w:t>
            </w:r>
            <w:r w:rsidRPr="00F67752">
              <w:rPr>
                <w:sz w:val="22"/>
                <w:szCs w:val="22"/>
              </w:rPr>
              <w:t>98/19</w:t>
            </w:r>
            <w:r w:rsidR="001D33E1" w:rsidRPr="00F67752">
              <w:rPr>
                <w:sz w:val="22"/>
                <w:szCs w:val="22"/>
              </w:rPr>
              <w:t xml:space="preserve"> i 144/20</w:t>
            </w:r>
            <w:r w:rsidRPr="00F67752">
              <w:rPr>
                <w:sz w:val="22"/>
                <w:szCs w:val="22"/>
              </w:rPr>
              <w:t>)</w:t>
            </w:r>
          </w:p>
          <w:p w14:paraId="0D3DD39B" w14:textId="245F0B14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javnoj nabavi (NN 120/16</w:t>
            </w:r>
            <w:r w:rsidR="00F362F4" w:rsidRPr="00F67752">
              <w:rPr>
                <w:sz w:val="22"/>
                <w:szCs w:val="22"/>
              </w:rPr>
              <w:t>,114</w:t>
            </w:r>
            <w:r w:rsidR="00C91173" w:rsidRPr="00F67752">
              <w:rPr>
                <w:sz w:val="22"/>
                <w:szCs w:val="22"/>
              </w:rPr>
              <w:t>/22)</w:t>
            </w:r>
          </w:p>
          <w:p w14:paraId="17EB9550" w14:textId="4803C970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službenicima i namještenicima u lokalnoj i područnoj (regionalnoj) samoupravi (NN 86/08, 61/11, 4/18, 96/18</w:t>
            </w:r>
            <w:r w:rsidR="00DD7493" w:rsidRPr="00F67752">
              <w:rPr>
                <w:sz w:val="22"/>
                <w:szCs w:val="22"/>
              </w:rPr>
              <w:t>,</w:t>
            </w:r>
            <w:r w:rsidRPr="00F67752">
              <w:rPr>
                <w:sz w:val="22"/>
                <w:szCs w:val="22"/>
              </w:rPr>
              <w:t xml:space="preserve"> 112/19</w:t>
            </w:r>
            <w:r w:rsidR="00DD7493" w:rsidRPr="00F67752">
              <w:rPr>
                <w:sz w:val="22"/>
                <w:szCs w:val="22"/>
              </w:rPr>
              <w:t xml:space="preserve"> i 17/25</w:t>
            </w:r>
            <w:r w:rsidRPr="00F67752">
              <w:rPr>
                <w:sz w:val="22"/>
                <w:szCs w:val="22"/>
              </w:rPr>
              <w:t>)</w:t>
            </w:r>
          </w:p>
          <w:p w14:paraId="43CBD3C9" w14:textId="32223D98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pravu na pristup informacijama (NN 25/13, 85/15</w:t>
            </w:r>
            <w:r w:rsidR="00E41DE1" w:rsidRPr="00F67752">
              <w:rPr>
                <w:sz w:val="22"/>
                <w:szCs w:val="22"/>
              </w:rPr>
              <w:t>,69/22</w:t>
            </w:r>
            <w:r w:rsidRPr="00F67752">
              <w:rPr>
                <w:sz w:val="22"/>
                <w:szCs w:val="22"/>
              </w:rPr>
              <w:t>)</w:t>
            </w:r>
          </w:p>
          <w:p w14:paraId="7D88A8EC" w14:textId="39811C6E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medijima (NN 59/04, 84/11, 81/13</w:t>
            </w:r>
            <w:r w:rsidR="00832A2F" w:rsidRPr="00F67752">
              <w:rPr>
                <w:sz w:val="22"/>
                <w:szCs w:val="22"/>
              </w:rPr>
              <w:t>,114/22)</w:t>
            </w:r>
          </w:p>
          <w:p w14:paraId="7ACCCEDE" w14:textId="442594E7" w:rsidR="001D33E1" w:rsidRPr="00F67752" w:rsidRDefault="001D33E1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elektroničkim medijima (NN 111/21</w:t>
            </w:r>
            <w:r w:rsidR="00915A7E" w:rsidRPr="00F67752">
              <w:rPr>
                <w:sz w:val="22"/>
                <w:szCs w:val="22"/>
              </w:rPr>
              <w:t>,114/22)</w:t>
            </w:r>
          </w:p>
          <w:p w14:paraId="7EC55CF1" w14:textId="6C4A26EE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fiskalnoj odgovornosti (NN 111/18</w:t>
            </w:r>
            <w:r w:rsidR="009772DE" w:rsidRPr="00F67752">
              <w:rPr>
                <w:sz w:val="22"/>
                <w:szCs w:val="22"/>
              </w:rPr>
              <w:t>,</w:t>
            </w:r>
            <w:r w:rsidR="006F76C8" w:rsidRPr="00F67752">
              <w:rPr>
                <w:sz w:val="22"/>
                <w:szCs w:val="22"/>
              </w:rPr>
              <w:t>41/20,83/23</w:t>
            </w:r>
            <w:r w:rsidRPr="00F67752">
              <w:rPr>
                <w:sz w:val="22"/>
                <w:szCs w:val="22"/>
              </w:rPr>
              <w:t>)</w:t>
            </w:r>
          </w:p>
          <w:p w14:paraId="748B8973" w14:textId="272DFA62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Zakon o proračunu (NN </w:t>
            </w:r>
            <w:r w:rsidR="00AB01BB" w:rsidRPr="00F67752">
              <w:rPr>
                <w:sz w:val="22"/>
                <w:szCs w:val="22"/>
              </w:rPr>
              <w:t>144/21)</w:t>
            </w:r>
          </w:p>
          <w:p w14:paraId="28250361" w14:textId="7B063189" w:rsidR="00083BDB" w:rsidRPr="00F67752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financiranju jedinica lokalne i područne (regionalne) samouprave (NN 127/17</w:t>
            </w:r>
            <w:r w:rsidR="000D12C3" w:rsidRPr="00F67752">
              <w:rPr>
                <w:sz w:val="22"/>
                <w:szCs w:val="22"/>
              </w:rPr>
              <w:t>, 138/20</w:t>
            </w:r>
            <w:r w:rsidR="00E41FF4" w:rsidRPr="00F67752">
              <w:rPr>
                <w:sz w:val="22"/>
                <w:szCs w:val="22"/>
              </w:rPr>
              <w:t>,151/22,114/23</w:t>
            </w:r>
            <w:r w:rsidRPr="00F67752">
              <w:rPr>
                <w:sz w:val="22"/>
                <w:szCs w:val="22"/>
              </w:rPr>
              <w:t>)</w:t>
            </w:r>
          </w:p>
          <w:p w14:paraId="2EFF6ACB" w14:textId="72992FEC" w:rsidR="00A03CE2" w:rsidRPr="00F67752" w:rsidRDefault="00A03CE2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arhivskom gradivu i arhivima (NN 61/18, 98/19</w:t>
            </w:r>
            <w:r w:rsidR="00AB01BB" w:rsidRPr="00F67752">
              <w:rPr>
                <w:sz w:val="22"/>
                <w:szCs w:val="22"/>
              </w:rPr>
              <w:t>,114/22</w:t>
            </w:r>
            <w:r w:rsidR="007C24B5" w:rsidRPr="00F67752">
              <w:rPr>
                <w:sz w:val="22"/>
                <w:szCs w:val="22"/>
              </w:rPr>
              <w:t>,36/24</w:t>
            </w:r>
            <w:r w:rsidR="00AB01BB" w:rsidRPr="00F67752">
              <w:rPr>
                <w:sz w:val="22"/>
                <w:szCs w:val="22"/>
              </w:rPr>
              <w:t>)</w:t>
            </w:r>
          </w:p>
          <w:p w14:paraId="612896EA" w14:textId="49EA184E" w:rsidR="000F65F9" w:rsidRPr="00F67752" w:rsidRDefault="000F65F9" w:rsidP="00083BDB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463654A0" w14:textId="3A8F2020" w:rsidR="0016612A" w:rsidRPr="00F67752" w:rsidRDefault="00894B86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lang w:val="pl-PL"/>
              </w:rPr>
              <w:t>Odluka o naknadama članovima Gradskog vijeća Grada Karlovca i članovima radnih tijela Gradskog vijeća Grada Karlovca („Glasnik Grada Karlovca” broj 10/23</w:t>
            </w:r>
            <w:r w:rsidR="008C1256" w:rsidRPr="00F67752">
              <w:rPr>
                <w:lang w:val="pl-PL"/>
              </w:rPr>
              <w:t>,23/23</w:t>
            </w:r>
            <w:r w:rsidRPr="00F67752">
              <w:rPr>
                <w:lang w:val="pl-PL"/>
              </w:rPr>
              <w:t>)</w:t>
            </w:r>
          </w:p>
        </w:tc>
      </w:tr>
      <w:tr w:rsidR="0016612A" w:rsidRPr="00F67752" w14:paraId="726E2FA6" w14:textId="77777777" w:rsidTr="00D32B85">
        <w:trPr>
          <w:trHeight w:val="520"/>
          <w:jc w:val="center"/>
        </w:trPr>
        <w:tc>
          <w:tcPr>
            <w:tcW w:w="2254" w:type="dxa"/>
            <w:vAlign w:val="center"/>
          </w:tcPr>
          <w:p w14:paraId="59A1589B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vAlign w:val="center"/>
          </w:tcPr>
          <w:p w14:paraId="411A6F6A" w14:textId="77777777" w:rsidR="00256E86" w:rsidRPr="00F67752" w:rsidRDefault="009D5A42" w:rsidP="00D32B85">
            <w:pPr>
              <w:spacing w:line="276" w:lineRule="auto"/>
              <w:ind w:left="72"/>
              <w:rPr>
                <w:b/>
                <w:cap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PROGRAM</w:t>
            </w:r>
            <w:r w:rsidR="0016612A" w:rsidRPr="00F67752">
              <w:rPr>
                <w:b/>
                <w:bCs/>
                <w:sz w:val="22"/>
                <w:szCs w:val="22"/>
              </w:rPr>
              <w:t xml:space="preserve"> 1</w:t>
            </w:r>
            <w:r w:rsidRPr="00F67752">
              <w:rPr>
                <w:b/>
                <w:bCs/>
                <w:sz w:val="22"/>
                <w:szCs w:val="22"/>
              </w:rPr>
              <w:t>000</w:t>
            </w:r>
            <w:r w:rsidRPr="00F67752">
              <w:rPr>
                <w:sz w:val="22"/>
                <w:szCs w:val="22"/>
              </w:rPr>
              <w:t xml:space="preserve"> </w:t>
            </w:r>
            <w:r w:rsidR="00445832" w:rsidRPr="00F67752">
              <w:rPr>
                <w:sz w:val="22"/>
                <w:szCs w:val="22"/>
              </w:rPr>
              <w:t>-</w:t>
            </w:r>
            <w:r w:rsidR="00256E86" w:rsidRPr="00F67752">
              <w:rPr>
                <w:b/>
                <w:caps/>
                <w:sz w:val="22"/>
                <w:szCs w:val="22"/>
              </w:rPr>
              <w:t xml:space="preserve"> JAVNA UPRAVA I ADMINISTRACIJA</w:t>
            </w:r>
          </w:p>
          <w:p w14:paraId="791390BB" w14:textId="2CC4E662" w:rsidR="0016612A" w:rsidRPr="00F67752" w:rsidRDefault="00D02064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u iznosu od </w:t>
            </w:r>
            <w:r w:rsidR="006A1706" w:rsidRPr="00F67752">
              <w:rPr>
                <w:sz w:val="22"/>
                <w:szCs w:val="22"/>
              </w:rPr>
              <w:t>1.</w:t>
            </w:r>
            <w:r w:rsidR="001371A1" w:rsidRPr="00F67752">
              <w:rPr>
                <w:sz w:val="22"/>
                <w:szCs w:val="22"/>
              </w:rPr>
              <w:t>338</w:t>
            </w:r>
            <w:r w:rsidR="006A1706" w:rsidRPr="00F67752">
              <w:rPr>
                <w:sz w:val="22"/>
                <w:szCs w:val="22"/>
              </w:rPr>
              <w:t>.</w:t>
            </w:r>
            <w:r w:rsidR="001A6806" w:rsidRPr="00F67752">
              <w:rPr>
                <w:sz w:val="22"/>
                <w:szCs w:val="22"/>
              </w:rPr>
              <w:t>500</w:t>
            </w:r>
            <w:r w:rsidR="00445832" w:rsidRPr="00F67752">
              <w:rPr>
                <w:sz w:val="22"/>
                <w:szCs w:val="22"/>
              </w:rPr>
              <w:t xml:space="preserve">,00 </w:t>
            </w:r>
            <w:r w:rsidR="009D5A42" w:rsidRPr="00F67752">
              <w:rPr>
                <w:sz w:val="22"/>
                <w:szCs w:val="22"/>
              </w:rPr>
              <w:t xml:space="preserve"> </w:t>
            </w:r>
            <w:r w:rsidR="00D12C59" w:rsidRPr="00F67752">
              <w:rPr>
                <w:sz w:val="22"/>
                <w:szCs w:val="22"/>
              </w:rPr>
              <w:t>eura</w:t>
            </w:r>
            <w:r w:rsidRPr="00F67752">
              <w:rPr>
                <w:sz w:val="22"/>
                <w:szCs w:val="22"/>
              </w:rPr>
              <w:t xml:space="preserve"> provodi se kroz sljedeće aktivnosti:</w:t>
            </w:r>
          </w:p>
          <w:p w14:paraId="7EA44C3E" w14:textId="08873F36" w:rsidR="0016612A" w:rsidRPr="00F67752" w:rsidRDefault="0016612A" w:rsidP="009F091F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 xml:space="preserve">AKTIVNOST A100001 </w:t>
            </w:r>
            <w:r w:rsidR="009F091F" w:rsidRPr="00F67752">
              <w:rPr>
                <w:b/>
                <w:bCs/>
                <w:sz w:val="22"/>
                <w:szCs w:val="22"/>
              </w:rPr>
              <w:t>Materijalni i financijski rashodi poslovanja gradske</w:t>
            </w:r>
            <w:r w:rsidR="009F091F" w:rsidRPr="00F67752">
              <w:rPr>
                <w:sz w:val="22"/>
                <w:szCs w:val="22"/>
              </w:rPr>
              <w:t xml:space="preserve"> uprave </w:t>
            </w:r>
            <w:r w:rsidR="006A1706" w:rsidRPr="00F67752">
              <w:rPr>
                <w:sz w:val="22"/>
                <w:szCs w:val="22"/>
              </w:rPr>
              <w:t>9</w:t>
            </w:r>
            <w:r w:rsidR="00974092" w:rsidRPr="00F67752">
              <w:rPr>
                <w:sz w:val="22"/>
                <w:szCs w:val="22"/>
              </w:rPr>
              <w:t>93</w:t>
            </w:r>
            <w:r w:rsidR="006A1706" w:rsidRPr="00F67752">
              <w:rPr>
                <w:sz w:val="22"/>
                <w:szCs w:val="22"/>
              </w:rPr>
              <w:t>.5</w:t>
            </w:r>
            <w:r w:rsidR="00974092" w:rsidRPr="00F67752">
              <w:rPr>
                <w:sz w:val="22"/>
                <w:szCs w:val="22"/>
              </w:rPr>
              <w:t>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000DDF89" w14:textId="30D040E8" w:rsidR="009D5A42" w:rsidRPr="00F67752" w:rsidRDefault="009D5A42" w:rsidP="00A13FC9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AKTIVNOST A10000</w:t>
            </w:r>
            <w:r w:rsidR="00256E86" w:rsidRPr="00F67752">
              <w:rPr>
                <w:b/>
                <w:bCs/>
                <w:sz w:val="22"/>
                <w:szCs w:val="22"/>
              </w:rPr>
              <w:t>5 Rashodi po sudskim presudama</w:t>
            </w:r>
            <w:r w:rsidR="00256E86" w:rsidRPr="00F67752">
              <w:rPr>
                <w:sz w:val="22"/>
                <w:szCs w:val="22"/>
              </w:rPr>
              <w:t xml:space="preserve"> </w:t>
            </w:r>
            <w:r w:rsidRPr="00F67752">
              <w:rPr>
                <w:sz w:val="22"/>
                <w:szCs w:val="22"/>
              </w:rPr>
              <w:t xml:space="preserve"> </w:t>
            </w:r>
            <w:r w:rsidR="00EA4737" w:rsidRPr="00F67752">
              <w:rPr>
                <w:sz w:val="22"/>
                <w:szCs w:val="22"/>
              </w:rPr>
              <w:t>65</w:t>
            </w:r>
            <w:r w:rsidR="003420ED" w:rsidRPr="00F67752">
              <w:rPr>
                <w:sz w:val="22"/>
                <w:szCs w:val="22"/>
              </w:rPr>
              <w:t>.000,00</w:t>
            </w:r>
            <w:r w:rsidRPr="00F67752">
              <w:rPr>
                <w:sz w:val="22"/>
                <w:szCs w:val="22"/>
              </w:rPr>
              <w:t xml:space="preserve">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2F454BBC" w14:textId="1B1C4BF0" w:rsidR="0016612A" w:rsidRPr="00F67752" w:rsidRDefault="0016612A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AKTIVNOST A100006</w:t>
            </w:r>
            <w:r w:rsidR="00256E86" w:rsidRPr="00F67752">
              <w:rPr>
                <w:b/>
                <w:bCs/>
                <w:sz w:val="22"/>
                <w:szCs w:val="22"/>
              </w:rPr>
              <w:t xml:space="preserve"> Subvencija Hrvatskom radio Karlovcu</w:t>
            </w:r>
            <w:r w:rsidR="00256E86" w:rsidRPr="00F67752">
              <w:rPr>
                <w:sz w:val="22"/>
                <w:szCs w:val="22"/>
              </w:rPr>
              <w:t xml:space="preserve"> </w:t>
            </w:r>
            <w:r w:rsidR="006A1706" w:rsidRPr="00F67752">
              <w:rPr>
                <w:sz w:val="22"/>
                <w:szCs w:val="22"/>
              </w:rPr>
              <w:t>4</w:t>
            </w:r>
            <w:r w:rsidR="003420ED" w:rsidRPr="00F67752">
              <w:rPr>
                <w:sz w:val="22"/>
                <w:szCs w:val="22"/>
              </w:rPr>
              <w:t>7.000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10773149" w14:textId="7125D571" w:rsidR="00A13FC9" w:rsidRPr="00F67752" w:rsidRDefault="00A13FC9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AKTIVNOST A1000</w:t>
            </w:r>
            <w:r w:rsidR="00480FE7" w:rsidRPr="00F67752">
              <w:rPr>
                <w:b/>
                <w:bCs/>
                <w:sz w:val="22"/>
                <w:szCs w:val="22"/>
              </w:rPr>
              <w:t>07</w:t>
            </w:r>
            <w:r w:rsidRPr="00F67752">
              <w:rPr>
                <w:b/>
                <w:bCs/>
                <w:sz w:val="22"/>
                <w:szCs w:val="22"/>
              </w:rPr>
              <w:t xml:space="preserve"> Karlovačka građanska garda</w:t>
            </w:r>
            <w:r w:rsidRPr="00F67752">
              <w:rPr>
                <w:sz w:val="22"/>
                <w:szCs w:val="22"/>
              </w:rPr>
              <w:t xml:space="preserve"> </w:t>
            </w:r>
            <w:r w:rsidR="00480FE7" w:rsidRPr="00F67752">
              <w:rPr>
                <w:sz w:val="22"/>
                <w:szCs w:val="22"/>
              </w:rPr>
              <w:t xml:space="preserve"> </w:t>
            </w:r>
            <w:r w:rsidR="00DB1872" w:rsidRPr="00F67752">
              <w:rPr>
                <w:sz w:val="22"/>
                <w:szCs w:val="22"/>
              </w:rPr>
              <w:t>84</w:t>
            </w:r>
            <w:r w:rsidR="00480FE7" w:rsidRPr="00F67752">
              <w:rPr>
                <w:sz w:val="22"/>
                <w:szCs w:val="22"/>
              </w:rPr>
              <w:t>.</w:t>
            </w:r>
            <w:r w:rsidR="00DB1872" w:rsidRPr="00F67752">
              <w:rPr>
                <w:sz w:val="22"/>
                <w:szCs w:val="22"/>
              </w:rPr>
              <w:t>0</w:t>
            </w:r>
            <w:r w:rsidR="00480FE7" w:rsidRPr="00F67752">
              <w:rPr>
                <w:sz w:val="22"/>
                <w:szCs w:val="22"/>
              </w:rPr>
              <w:t>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  <w:r w:rsidRPr="00F67752">
              <w:rPr>
                <w:sz w:val="22"/>
                <w:szCs w:val="22"/>
              </w:rPr>
              <w:t xml:space="preserve">     </w:t>
            </w:r>
          </w:p>
          <w:p w14:paraId="47AA714B" w14:textId="28497034" w:rsidR="0016612A" w:rsidRPr="00F67752" w:rsidRDefault="00A13FC9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TEKUĆI PROJEKT T 10000</w:t>
            </w:r>
            <w:r w:rsidR="00480FE7" w:rsidRPr="00F67752">
              <w:rPr>
                <w:b/>
                <w:bCs/>
                <w:sz w:val="22"/>
                <w:szCs w:val="22"/>
              </w:rPr>
              <w:t>2</w:t>
            </w:r>
            <w:r w:rsidRPr="00F67752">
              <w:rPr>
                <w:b/>
                <w:bCs/>
                <w:sz w:val="22"/>
                <w:szCs w:val="22"/>
              </w:rPr>
              <w:t xml:space="preserve"> - O</w:t>
            </w:r>
            <w:r w:rsidR="0016612A" w:rsidRPr="00F67752">
              <w:rPr>
                <w:b/>
                <w:bCs/>
                <w:sz w:val="22"/>
                <w:szCs w:val="22"/>
              </w:rPr>
              <w:t>premanje u</w:t>
            </w:r>
            <w:r w:rsidRPr="00F67752">
              <w:rPr>
                <w:b/>
                <w:bCs/>
                <w:sz w:val="22"/>
                <w:szCs w:val="22"/>
              </w:rPr>
              <w:t xml:space="preserve">pravnih odjela </w:t>
            </w:r>
            <w:r w:rsidR="00480FE7" w:rsidRPr="00F67752">
              <w:rPr>
                <w:b/>
                <w:bCs/>
                <w:sz w:val="22"/>
                <w:szCs w:val="22"/>
              </w:rPr>
              <w:t>G</w:t>
            </w:r>
            <w:r w:rsidRPr="00F67752">
              <w:rPr>
                <w:b/>
                <w:bCs/>
                <w:sz w:val="22"/>
                <w:szCs w:val="22"/>
              </w:rPr>
              <w:t>radske uprave</w:t>
            </w:r>
            <w:r w:rsidRPr="00F67752">
              <w:rPr>
                <w:sz w:val="22"/>
                <w:szCs w:val="22"/>
              </w:rPr>
              <w:t xml:space="preserve"> </w:t>
            </w:r>
            <w:r w:rsidR="008A6EA8" w:rsidRPr="00F67752">
              <w:rPr>
                <w:sz w:val="22"/>
                <w:szCs w:val="22"/>
              </w:rPr>
              <w:t>49</w:t>
            </w:r>
            <w:r w:rsidR="006A1706" w:rsidRPr="00F67752">
              <w:rPr>
                <w:sz w:val="22"/>
                <w:szCs w:val="22"/>
              </w:rPr>
              <w:t>.0</w:t>
            </w:r>
            <w:r w:rsidR="003420ED" w:rsidRPr="00F67752">
              <w:rPr>
                <w:sz w:val="22"/>
                <w:szCs w:val="22"/>
              </w:rPr>
              <w:t>00</w:t>
            </w:r>
            <w:r w:rsidR="0016612A" w:rsidRPr="00F67752">
              <w:rPr>
                <w:sz w:val="22"/>
                <w:szCs w:val="22"/>
              </w:rPr>
              <w:t xml:space="preserve">,00 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70C937CA" w14:textId="5798CD87" w:rsidR="0016612A" w:rsidRPr="00F67752" w:rsidRDefault="00D11502" w:rsidP="00972918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TEKUĆI PROJEKT T 100002</w:t>
            </w:r>
            <w:r w:rsidR="00754263" w:rsidRPr="00F67752">
              <w:rPr>
                <w:b/>
                <w:bCs/>
                <w:sz w:val="22"/>
                <w:szCs w:val="22"/>
              </w:rPr>
              <w:t xml:space="preserve"> – obnova voznog parka </w:t>
            </w:r>
            <w:r w:rsidR="00754263" w:rsidRPr="00F67752">
              <w:rPr>
                <w:sz w:val="22"/>
                <w:szCs w:val="22"/>
              </w:rPr>
              <w:t>100</w:t>
            </w:r>
            <w:r w:rsidR="0058117E" w:rsidRPr="00F67752">
              <w:rPr>
                <w:sz w:val="22"/>
                <w:szCs w:val="22"/>
              </w:rPr>
              <w:t>.000,00 eura</w:t>
            </w:r>
          </w:p>
        </w:tc>
      </w:tr>
      <w:tr w:rsidR="0016612A" w:rsidRPr="00F67752" w14:paraId="7D562A76" w14:textId="77777777" w:rsidTr="00D32B85">
        <w:trPr>
          <w:trHeight w:val="671"/>
          <w:jc w:val="center"/>
        </w:trPr>
        <w:tc>
          <w:tcPr>
            <w:tcW w:w="2254" w:type="dxa"/>
            <w:vAlign w:val="center"/>
          </w:tcPr>
          <w:p w14:paraId="0826E978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vAlign w:val="center"/>
          </w:tcPr>
          <w:p w14:paraId="57D7654D" w14:textId="207A1103" w:rsidR="0016612A" w:rsidRPr="00F67752" w:rsidRDefault="00D2769E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Pročelnica</w:t>
            </w:r>
            <w:r w:rsidR="00663E09" w:rsidRPr="00F67752">
              <w:rPr>
                <w:sz w:val="22"/>
                <w:szCs w:val="22"/>
              </w:rPr>
              <w:t xml:space="preserve"> </w:t>
            </w:r>
            <w:r w:rsidR="00D16DCD" w:rsidRPr="00F67752">
              <w:rPr>
                <w:sz w:val="22"/>
                <w:szCs w:val="22"/>
              </w:rPr>
              <w:t>Upravnog odjela za poslove gradonačelnika</w:t>
            </w:r>
            <w:r w:rsidR="0016612A" w:rsidRPr="00F67752">
              <w:rPr>
                <w:sz w:val="22"/>
                <w:szCs w:val="22"/>
              </w:rPr>
              <w:t xml:space="preserve"> i ostali djelatnici</w:t>
            </w:r>
            <w:r w:rsidR="00D16DCD" w:rsidRPr="00F67752">
              <w:rPr>
                <w:sz w:val="22"/>
                <w:szCs w:val="22"/>
              </w:rPr>
              <w:t xml:space="preserve"> odjela</w:t>
            </w:r>
          </w:p>
        </w:tc>
      </w:tr>
      <w:tr w:rsidR="0016612A" w:rsidRPr="00F67752" w14:paraId="29B78E36" w14:textId="77777777" w:rsidTr="00D32B85">
        <w:trPr>
          <w:trHeight w:val="547"/>
          <w:jc w:val="center"/>
        </w:trPr>
        <w:tc>
          <w:tcPr>
            <w:tcW w:w="2254" w:type="dxa"/>
            <w:vAlign w:val="center"/>
          </w:tcPr>
          <w:p w14:paraId="6DA7FBDB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vAlign w:val="center"/>
          </w:tcPr>
          <w:p w14:paraId="3FFF426C" w14:textId="1B0E9D9C" w:rsidR="000A18F5" w:rsidRPr="00F67752" w:rsidRDefault="000A18F5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odgovora na pitanja postavljenih od strane novinara te drugih pravnih i fizičkih osoba</w:t>
            </w:r>
          </w:p>
          <w:p w14:paraId="1AC13161" w14:textId="60F799B8" w:rsidR="000E5676" w:rsidRPr="00F67752" w:rsidRDefault="000E5676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podržanih programa udruga</w:t>
            </w:r>
          </w:p>
          <w:p w14:paraId="6AB801D7" w14:textId="320C4061" w:rsidR="000E5676" w:rsidRPr="00F67752" w:rsidRDefault="000E5676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objavljenih vijesti na mrežnim stranicama</w:t>
            </w:r>
          </w:p>
          <w:p w14:paraId="32819F52" w14:textId="69C8A6A2" w:rsidR="000A18F5" w:rsidRPr="00F67752" w:rsidRDefault="000A18F5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provedenih natječaja za zapošljavanje</w:t>
            </w:r>
          </w:p>
          <w:p w14:paraId="6075FEA9" w14:textId="3B68D6A5" w:rsidR="000A18F5" w:rsidRPr="00F67752" w:rsidRDefault="000A18F5" w:rsidP="00D32B8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6612A" w:rsidRPr="00F67752" w14:paraId="16DA422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67EA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0" w:name="_Hlk24716865"/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A3B9F" w14:textId="0BC25DAD" w:rsidR="00E623D2" w:rsidRPr="00F67752" w:rsidRDefault="00E623D2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00101 U</w:t>
            </w:r>
            <w:r w:rsidR="00595B8A" w:rsidRPr="00F67752">
              <w:rPr>
                <w:b/>
                <w:sz w:val="22"/>
                <w:szCs w:val="22"/>
              </w:rPr>
              <w:t>O ZA POSLOVE</w:t>
            </w:r>
            <w:r w:rsidRPr="00F67752">
              <w:rPr>
                <w:b/>
                <w:sz w:val="22"/>
                <w:szCs w:val="22"/>
              </w:rPr>
              <w:t xml:space="preserve"> GRADONAČELNIKA</w:t>
            </w:r>
          </w:p>
          <w:p w14:paraId="668E24C5" w14:textId="2C481EF6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200</w:t>
            </w:r>
            <w:r w:rsidR="00D16DCD" w:rsidRPr="00F67752">
              <w:rPr>
                <w:b/>
                <w:sz w:val="22"/>
                <w:szCs w:val="22"/>
              </w:rPr>
              <w:t>0</w:t>
            </w:r>
            <w:r w:rsidRPr="00F67752">
              <w:rPr>
                <w:b/>
                <w:sz w:val="22"/>
                <w:szCs w:val="22"/>
              </w:rPr>
              <w:t xml:space="preserve"> CIVILNA ZAŠTITA </w:t>
            </w:r>
            <w:r w:rsidR="00D16DCD" w:rsidRPr="00F67752">
              <w:rPr>
                <w:b/>
                <w:sz w:val="22"/>
                <w:szCs w:val="22"/>
              </w:rPr>
              <w:t xml:space="preserve"> I SPAŠAVANJE</w:t>
            </w:r>
          </w:p>
          <w:p w14:paraId="76257A85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16612A" w:rsidRPr="00F67752" w14:paraId="6B4CB48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3D38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lk24717400"/>
            <w:bookmarkEnd w:id="0"/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FC4" w14:textId="7C701B49" w:rsidR="0016612A" w:rsidRPr="00F67752" w:rsidRDefault="008B561C" w:rsidP="00D32B8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112</w:t>
            </w:r>
            <w:r w:rsidR="00D16DCD" w:rsidRPr="00F67752">
              <w:rPr>
                <w:b/>
                <w:bCs/>
                <w:sz w:val="22"/>
                <w:szCs w:val="22"/>
              </w:rPr>
              <w:t>.</w:t>
            </w:r>
            <w:r w:rsidRPr="00F67752">
              <w:rPr>
                <w:b/>
                <w:bCs/>
                <w:sz w:val="22"/>
                <w:szCs w:val="22"/>
              </w:rPr>
              <w:t>00</w:t>
            </w:r>
            <w:r w:rsidR="00D16DCD" w:rsidRPr="00F67752">
              <w:rPr>
                <w:b/>
                <w:bCs/>
                <w:sz w:val="22"/>
                <w:szCs w:val="22"/>
              </w:rPr>
              <w:t>0</w:t>
            </w:r>
            <w:r w:rsidR="0016612A" w:rsidRPr="00F67752">
              <w:rPr>
                <w:b/>
                <w:bCs/>
                <w:sz w:val="22"/>
                <w:szCs w:val="22"/>
              </w:rPr>
              <w:t xml:space="preserve">,00 </w:t>
            </w:r>
            <w:r w:rsidR="00D12C59" w:rsidRPr="00F67752">
              <w:rPr>
                <w:b/>
                <w:bCs/>
                <w:sz w:val="22"/>
                <w:szCs w:val="22"/>
              </w:rPr>
              <w:t>eura</w:t>
            </w:r>
          </w:p>
        </w:tc>
      </w:tr>
      <w:bookmarkEnd w:id="1"/>
      <w:tr w:rsidR="0016612A" w:rsidRPr="00F67752" w14:paraId="6E3DD36E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75099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  <w:p w14:paraId="2B9BF398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EB5B" w14:textId="77777777" w:rsidR="0016612A" w:rsidRPr="00F67752" w:rsidRDefault="0016612A" w:rsidP="00D32B8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unapređenje sustava civilne</w:t>
            </w:r>
            <w:r w:rsidR="00C170A7" w:rsidRPr="00F67752">
              <w:rPr>
                <w:sz w:val="22"/>
                <w:szCs w:val="22"/>
              </w:rPr>
              <w:t xml:space="preserve"> </w:t>
            </w:r>
            <w:r w:rsidRPr="00F67752">
              <w:rPr>
                <w:sz w:val="22"/>
                <w:szCs w:val="22"/>
              </w:rPr>
              <w:t>zaštite</w:t>
            </w:r>
          </w:p>
        </w:tc>
      </w:tr>
      <w:tr w:rsidR="0016612A" w:rsidRPr="00F67752" w14:paraId="449A38B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06D7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2" w:name="_Hlk24717554"/>
            <w:r w:rsidRPr="00F67752">
              <w:rPr>
                <w:b/>
                <w:sz w:val="22"/>
                <w:szCs w:val="22"/>
              </w:rPr>
              <w:t>Opći ciljevi</w:t>
            </w:r>
          </w:p>
          <w:p w14:paraId="714444E3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3B00C" w14:textId="77777777" w:rsidR="00972421" w:rsidRPr="00F67752" w:rsidRDefault="0016612A" w:rsidP="00972421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</w:t>
            </w:r>
            <w:r w:rsidR="00972421" w:rsidRPr="00F67752">
              <w:rPr>
                <w:sz w:val="22"/>
                <w:szCs w:val="22"/>
              </w:rPr>
              <w:t xml:space="preserve"> kroz djelovanje sustava civilne zaštite organizirati i provoditi mjere zaštite od elementarnih nepogoda</w:t>
            </w:r>
          </w:p>
          <w:p w14:paraId="0555B8AB" w14:textId="77777777" w:rsidR="0016612A" w:rsidRPr="00F67752" w:rsidRDefault="0016612A" w:rsidP="00D32B8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6612A" w:rsidRPr="00F67752" w14:paraId="46433EFA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E679F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3" w:name="_Hlk24717976"/>
            <w:bookmarkEnd w:id="2"/>
            <w:r w:rsidRPr="00F67752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1FDE" w14:textId="77777777" w:rsidR="0016612A" w:rsidRPr="00F67752" w:rsidRDefault="0016612A" w:rsidP="00E623D2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ažuriranje Plana zaštite i spašavanja – civilne zaštite,</w:t>
            </w:r>
          </w:p>
          <w:p w14:paraId="7B857112" w14:textId="77777777" w:rsidR="0016612A" w:rsidRPr="00F67752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- provoditi mjere zaštite </w:t>
            </w:r>
            <w:r w:rsidR="00972421" w:rsidRPr="00F67752">
              <w:rPr>
                <w:sz w:val="22"/>
                <w:szCs w:val="22"/>
              </w:rPr>
              <w:t>i spašavanja</w:t>
            </w:r>
          </w:p>
          <w:p w14:paraId="494FAF42" w14:textId="77777777" w:rsidR="0016612A" w:rsidRPr="00F67752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raditi na obnovi i nabavci opreme i sredstava</w:t>
            </w:r>
          </w:p>
          <w:p w14:paraId="11034A3A" w14:textId="77777777" w:rsidR="0016612A" w:rsidRPr="00F67752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</w:p>
        </w:tc>
      </w:tr>
      <w:bookmarkEnd w:id="3"/>
      <w:tr w:rsidR="0016612A" w:rsidRPr="00F67752" w14:paraId="66273B2B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3E798" w14:textId="77777777" w:rsidR="0016612A" w:rsidRPr="00F67752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6F5C" w14:textId="77777777" w:rsidR="00FB1816" w:rsidRPr="00F67752" w:rsidRDefault="00FB1816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2CE357DB" w14:textId="3DC5D199" w:rsidR="00CE75A0" w:rsidRPr="00F67752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sustavu civilne zaštite (NN 82/15, 118/18, 31/20</w:t>
            </w:r>
            <w:r w:rsidR="00AD5F8A" w:rsidRPr="00F67752">
              <w:rPr>
                <w:sz w:val="22"/>
                <w:szCs w:val="22"/>
              </w:rPr>
              <w:t>, 20/21</w:t>
            </w:r>
            <w:r w:rsidR="002F183D" w:rsidRPr="00F67752">
              <w:rPr>
                <w:sz w:val="22"/>
                <w:szCs w:val="22"/>
              </w:rPr>
              <w:t>,114/22)</w:t>
            </w:r>
          </w:p>
          <w:p w14:paraId="28AE42BA" w14:textId="1C5446A3" w:rsidR="00CE75A0" w:rsidRPr="00F67752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pravu na pristup informacijama (NN 25/13, 85/15</w:t>
            </w:r>
            <w:r w:rsidR="00E41DE1" w:rsidRPr="00F67752">
              <w:rPr>
                <w:sz w:val="22"/>
                <w:szCs w:val="22"/>
              </w:rPr>
              <w:t>,69/22</w:t>
            </w:r>
            <w:r w:rsidRPr="00F67752">
              <w:rPr>
                <w:sz w:val="22"/>
                <w:szCs w:val="22"/>
              </w:rPr>
              <w:t>)</w:t>
            </w:r>
          </w:p>
          <w:p w14:paraId="4042AF10" w14:textId="106EB263" w:rsidR="00CE75A0" w:rsidRPr="00F67752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fiskalnoj odgovornosti (NN 111/18</w:t>
            </w:r>
            <w:r w:rsidR="002F3B57" w:rsidRPr="00F67752">
              <w:rPr>
                <w:sz w:val="22"/>
                <w:szCs w:val="22"/>
              </w:rPr>
              <w:t>,</w:t>
            </w:r>
            <w:r w:rsidR="000B5A72" w:rsidRPr="00F67752">
              <w:rPr>
                <w:sz w:val="22"/>
                <w:szCs w:val="22"/>
              </w:rPr>
              <w:t xml:space="preserve"> </w:t>
            </w:r>
            <w:r w:rsidR="002F3B57" w:rsidRPr="00F67752">
              <w:rPr>
                <w:sz w:val="22"/>
                <w:szCs w:val="22"/>
              </w:rPr>
              <w:t>41/20,</w:t>
            </w:r>
            <w:r w:rsidR="000B5A72" w:rsidRPr="00F67752">
              <w:rPr>
                <w:sz w:val="22"/>
                <w:szCs w:val="22"/>
              </w:rPr>
              <w:t xml:space="preserve"> </w:t>
            </w:r>
            <w:r w:rsidR="0070547C" w:rsidRPr="00F67752">
              <w:rPr>
                <w:sz w:val="22"/>
                <w:szCs w:val="22"/>
              </w:rPr>
              <w:t>83/23</w:t>
            </w:r>
            <w:r w:rsidRPr="00F67752">
              <w:rPr>
                <w:sz w:val="22"/>
                <w:szCs w:val="22"/>
              </w:rPr>
              <w:t>)</w:t>
            </w:r>
          </w:p>
          <w:p w14:paraId="5942DC51" w14:textId="0828DADF" w:rsidR="00CE75A0" w:rsidRPr="00F67752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Zakon o proračunu (NN </w:t>
            </w:r>
            <w:r w:rsidR="00AB01BB" w:rsidRPr="00F67752">
              <w:rPr>
                <w:sz w:val="22"/>
                <w:szCs w:val="22"/>
              </w:rPr>
              <w:t>144/21)</w:t>
            </w:r>
          </w:p>
          <w:p w14:paraId="58A3B713" w14:textId="133FA52E" w:rsidR="00E6044F" w:rsidRPr="00F67752" w:rsidRDefault="00E6044F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financiranju jedinica lokalne i područne (regionalne) samouprave (NN 127/17, 138/20</w:t>
            </w:r>
            <w:r w:rsidR="0070547C" w:rsidRPr="00F67752">
              <w:rPr>
                <w:sz w:val="22"/>
                <w:szCs w:val="22"/>
              </w:rPr>
              <w:t>,</w:t>
            </w:r>
            <w:r w:rsidR="000B5A72" w:rsidRPr="00F67752">
              <w:rPr>
                <w:sz w:val="22"/>
                <w:szCs w:val="22"/>
              </w:rPr>
              <w:t xml:space="preserve"> </w:t>
            </w:r>
            <w:r w:rsidR="0070547C" w:rsidRPr="00F67752">
              <w:rPr>
                <w:sz w:val="22"/>
                <w:szCs w:val="22"/>
              </w:rPr>
              <w:t>151/22,</w:t>
            </w:r>
            <w:r w:rsidR="000B5A72" w:rsidRPr="00F67752">
              <w:rPr>
                <w:sz w:val="22"/>
                <w:szCs w:val="22"/>
              </w:rPr>
              <w:t xml:space="preserve"> </w:t>
            </w:r>
            <w:r w:rsidR="0070547C" w:rsidRPr="00F67752">
              <w:rPr>
                <w:sz w:val="22"/>
                <w:szCs w:val="22"/>
              </w:rPr>
              <w:t>114/23</w:t>
            </w:r>
            <w:r w:rsidRPr="00F67752">
              <w:rPr>
                <w:sz w:val="22"/>
                <w:szCs w:val="22"/>
              </w:rPr>
              <w:t>)</w:t>
            </w:r>
          </w:p>
          <w:p w14:paraId="1A7D243B" w14:textId="01DA8E6F" w:rsidR="000F65F9" w:rsidRPr="00F67752" w:rsidRDefault="000F65F9" w:rsidP="00CE75A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3FE598E4" w14:textId="3896E0DC" w:rsidR="00CE75A0" w:rsidRPr="00F67752" w:rsidRDefault="00CE75A0" w:rsidP="00CE75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72421" w:rsidRPr="00F67752" w14:paraId="48733EB8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C062" w14:textId="77777777" w:rsidR="00972421" w:rsidRPr="00F67752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1BEE3" w14:textId="47BCDB1B" w:rsidR="00972421" w:rsidRPr="00F67752" w:rsidRDefault="00972421" w:rsidP="00972421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200</w:t>
            </w:r>
            <w:r w:rsidR="00D16DCD" w:rsidRPr="00F67752">
              <w:rPr>
                <w:b/>
                <w:sz w:val="22"/>
                <w:szCs w:val="22"/>
              </w:rPr>
              <w:t>0</w:t>
            </w:r>
            <w:r w:rsidRPr="00F67752">
              <w:rPr>
                <w:b/>
                <w:sz w:val="22"/>
                <w:szCs w:val="22"/>
              </w:rPr>
              <w:t xml:space="preserve"> CIVILNA ZAŠTITA</w:t>
            </w:r>
            <w:r w:rsidR="00D16DCD" w:rsidRPr="00F67752">
              <w:rPr>
                <w:b/>
                <w:sz w:val="22"/>
                <w:szCs w:val="22"/>
              </w:rPr>
              <w:t xml:space="preserve"> I SPAŠAVANJE </w:t>
            </w:r>
            <w:r w:rsidR="00D02064" w:rsidRPr="00F67752">
              <w:rPr>
                <w:bCs/>
                <w:sz w:val="22"/>
                <w:szCs w:val="22"/>
              </w:rPr>
              <w:t xml:space="preserve">u vrijednosti od </w:t>
            </w:r>
            <w:r w:rsidR="00F325CB" w:rsidRPr="00F67752">
              <w:rPr>
                <w:bCs/>
                <w:sz w:val="22"/>
                <w:szCs w:val="22"/>
              </w:rPr>
              <w:t>112</w:t>
            </w:r>
            <w:r w:rsidR="006A1706" w:rsidRPr="00F67752">
              <w:rPr>
                <w:bCs/>
                <w:sz w:val="22"/>
                <w:szCs w:val="22"/>
              </w:rPr>
              <w:t>.</w:t>
            </w:r>
            <w:r w:rsidR="00F325CB" w:rsidRPr="00F67752">
              <w:rPr>
                <w:bCs/>
                <w:sz w:val="22"/>
                <w:szCs w:val="22"/>
              </w:rPr>
              <w:t>000</w:t>
            </w:r>
            <w:r w:rsidRPr="00F67752">
              <w:rPr>
                <w:bCs/>
                <w:sz w:val="22"/>
                <w:szCs w:val="22"/>
              </w:rPr>
              <w:t xml:space="preserve">,00 </w:t>
            </w:r>
            <w:r w:rsidR="00D12C59" w:rsidRPr="00F67752">
              <w:rPr>
                <w:bCs/>
                <w:sz w:val="22"/>
                <w:szCs w:val="22"/>
              </w:rPr>
              <w:t>eura</w:t>
            </w:r>
            <w:r w:rsidR="00D02064" w:rsidRPr="00F67752">
              <w:rPr>
                <w:bCs/>
                <w:sz w:val="22"/>
                <w:szCs w:val="22"/>
              </w:rPr>
              <w:t xml:space="preserve"> </w:t>
            </w:r>
            <w:r w:rsidRPr="00F67752">
              <w:rPr>
                <w:bCs/>
                <w:sz w:val="22"/>
                <w:szCs w:val="22"/>
              </w:rPr>
              <w:t>planira se provesti kroz</w:t>
            </w:r>
            <w:r w:rsidR="00640FE9" w:rsidRPr="00F67752">
              <w:rPr>
                <w:bCs/>
                <w:sz w:val="22"/>
                <w:szCs w:val="22"/>
              </w:rPr>
              <w:t>:</w:t>
            </w:r>
          </w:p>
          <w:p w14:paraId="2E9CBFEE" w14:textId="3DB016B8" w:rsidR="00E20FD0" w:rsidRPr="00F67752" w:rsidRDefault="00640FE9" w:rsidP="00E20FD0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AKTIVNOST  A20000</w:t>
            </w:r>
            <w:r w:rsidR="00E20FD0" w:rsidRPr="00F67752">
              <w:rPr>
                <w:b/>
                <w:bCs/>
                <w:sz w:val="22"/>
                <w:szCs w:val="22"/>
              </w:rPr>
              <w:t>3</w:t>
            </w:r>
            <w:r w:rsidRPr="00F67752">
              <w:rPr>
                <w:b/>
                <w:bCs/>
                <w:sz w:val="22"/>
                <w:szCs w:val="22"/>
              </w:rPr>
              <w:t xml:space="preserve"> – </w:t>
            </w:r>
            <w:r w:rsidR="00E20FD0" w:rsidRPr="00F67752">
              <w:rPr>
                <w:b/>
                <w:bCs/>
                <w:sz w:val="22"/>
                <w:szCs w:val="22"/>
              </w:rPr>
              <w:t>Aktivnosti civilne zaštite</w:t>
            </w:r>
            <w:r w:rsidR="00D02064" w:rsidRPr="00F67752">
              <w:rPr>
                <w:sz w:val="22"/>
                <w:szCs w:val="22"/>
              </w:rPr>
              <w:t xml:space="preserve"> u iznosu od </w:t>
            </w:r>
            <w:r w:rsidR="005D28DA" w:rsidRPr="00F67752">
              <w:rPr>
                <w:sz w:val="22"/>
                <w:szCs w:val="22"/>
              </w:rPr>
              <w:t>112</w:t>
            </w:r>
            <w:r w:rsidR="00E20FD0" w:rsidRPr="00F67752">
              <w:rPr>
                <w:sz w:val="22"/>
                <w:szCs w:val="22"/>
              </w:rPr>
              <w:t>.000,00 eura</w:t>
            </w:r>
            <w:r w:rsidR="00D02064" w:rsidRPr="00F67752">
              <w:rPr>
                <w:sz w:val="22"/>
                <w:szCs w:val="22"/>
              </w:rPr>
              <w:t xml:space="preserve"> sastoje se od sljedećih rashoda:</w:t>
            </w:r>
          </w:p>
          <w:p w14:paraId="4CDF31F1" w14:textId="4362DC8C" w:rsidR="00640FE9" w:rsidRPr="00F67752" w:rsidRDefault="00640FE9" w:rsidP="00E20FD0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rashodi za materijal i energiju – </w:t>
            </w:r>
            <w:r w:rsidR="006A1706" w:rsidRPr="00F67752">
              <w:rPr>
                <w:sz w:val="22"/>
                <w:szCs w:val="22"/>
              </w:rPr>
              <w:t>10</w:t>
            </w:r>
            <w:r w:rsidRPr="00F67752">
              <w:rPr>
                <w:sz w:val="22"/>
                <w:szCs w:val="22"/>
              </w:rPr>
              <w:t>.000,00 eura</w:t>
            </w:r>
          </w:p>
          <w:p w14:paraId="71B5051A" w14:textId="0DE78BC7" w:rsidR="00640FE9" w:rsidRPr="00F67752" w:rsidRDefault="00640FE9" w:rsidP="00640FE9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rashodi za usluge – </w:t>
            </w:r>
            <w:r w:rsidR="00CA4FBA" w:rsidRPr="00F67752">
              <w:rPr>
                <w:sz w:val="22"/>
                <w:szCs w:val="22"/>
              </w:rPr>
              <w:t>65</w:t>
            </w:r>
            <w:r w:rsidRPr="00F67752">
              <w:rPr>
                <w:sz w:val="22"/>
                <w:szCs w:val="22"/>
              </w:rPr>
              <w:t>.000,00 eura</w:t>
            </w:r>
          </w:p>
          <w:p w14:paraId="2CE2B259" w14:textId="26BDD4AF" w:rsidR="00640FE9" w:rsidRPr="00F67752" w:rsidRDefault="00640FE9" w:rsidP="009724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ostali</w:t>
            </w:r>
            <w:r w:rsidR="00E20FD0" w:rsidRPr="00F67752">
              <w:rPr>
                <w:sz w:val="22"/>
                <w:szCs w:val="22"/>
              </w:rPr>
              <w:t xml:space="preserve"> nespomenuti </w:t>
            </w:r>
            <w:r w:rsidRPr="00F67752">
              <w:rPr>
                <w:sz w:val="22"/>
                <w:szCs w:val="22"/>
              </w:rPr>
              <w:t xml:space="preserve"> rashodi</w:t>
            </w:r>
            <w:r w:rsidR="00E20FD0" w:rsidRPr="00F67752">
              <w:rPr>
                <w:sz w:val="22"/>
                <w:szCs w:val="22"/>
              </w:rPr>
              <w:t xml:space="preserve"> poslovanja</w:t>
            </w:r>
            <w:r w:rsidRPr="00F67752">
              <w:rPr>
                <w:sz w:val="22"/>
                <w:szCs w:val="22"/>
              </w:rPr>
              <w:t xml:space="preserve"> -1</w:t>
            </w:r>
            <w:r w:rsidR="006A1706" w:rsidRPr="00F67752">
              <w:rPr>
                <w:sz w:val="22"/>
                <w:szCs w:val="22"/>
              </w:rPr>
              <w:t>0</w:t>
            </w:r>
            <w:r w:rsidRPr="00F67752">
              <w:rPr>
                <w:sz w:val="22"/>
                <w:szCs w:val="22"/>
              </w:rPr>
              <w:t xml:space="preserve">.000,00 eura </w:t>
            </w:r>
          </w:p>
          <w:p w14:paraId="3F79792F" w14:textId="32B816F4" w:rsidR="009C0092" w:rsidRPr="00F67752" w:rsidRDefault="009C0092" w:rsidP="009C009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t</w:t>
            </w:r>
            <w:r w:rsidR="00972421" w:rsidRPr="00F67752">
              <w:rPr>
                <w:sz w:val="22"/>
                <w:szCs w:val="22"/>
              </w:rPr>
              <w:t xml:space="preserve">ekuće donacije u novcu </w:t>
            </w:r>
            <w:r w:rsidRPr="00F67752">
              <w:rPr>
                <w:sz w:val="22"/>
                <w:szCs w:val="22"/>
              </w:rPr>
              <w:t>subjektima zaštite i spašavanja -</w:t>
            </w:r>
            <w:r w:rsidR="006A1706" w:rsidRPr="00F67752">
              <w:rPr>
                <w:sz w:val="22"/>
                <w:szCs w:val="22"/>
              </w:rPr>
              <w:t>27</w:t>
            </w:r>
            <w:r w:rsidR="00640FE9" w:rsidRPr="00F67752">
              <w:rPr>
                <w:sz w:val="22"/>
                <w:szCs w:val="22"/>
              </w:rPr>
              <w:t>.000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33D689DA" w14:textId="73155FCC" w:rsidR="00972421" w:rsidRPr="00F67752" w:rsidRDefault="00972421" w:rsidP="00972421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</w:t>
            </w:r>
          </w:p>
        </w:tc>
      </w:tr>
      <w:tr w:rsidR="00972421" w:rsidRPr="00F67752" w14:paraId="51AC6728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0079" w14:textId="77777777" w:rsidR="00972421" w:rsidRPr="00F67752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DD73" w14:textId="1501967E" w:rsidR="00972421" w:rsidRPr="00F67752" w:rsidRDefault="00D2769E" w:rsidP="003773BA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Pročelnica</w:t>
            </w:r>
            <w:r w:rsidR="00972421" w:rsidRPr="00F67752">
              <w:rPr>
                <w:sz w:val="22"/>
                <w:szCs w:val="22"/>
              </w:rPr>
              <w:t xml:space="preserve"> </w:t>
            </w:r>
            <w:r w:rsidR="00D16DCD" w:rsidRPr="00F67752">
              <w:rPr>
                <w:sz w:val="22"/>
                <w:szCs w:val="22"/>
              </w:rPr>
              <w:t>Upravnog odjela za poslove gradonačelnika</w:t>
            </w:r>
            <w:r w:rsidR="00972421" w:rsidRPr="00F67752">
              <w:rPr>
                <w:sz w:val="22"/>
                <w:szCs w:val="22"/>
              </w:rPr>
              <w:t xml:space="preserve"> </w:t>
            </w:r>
          </w:p>
        </w:tc>
      </w:tr>
      <w:tr w:rsidR="00972421" w:rsidRPr="00F67752" w14:paraId="3A596C3A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5653" w14:textId="77777777" w:rsidR="00972421" w:rsidRPr="00F67752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07C3" w14:textId="6ADE5207" w:rsidR="00DC5D06" w:rsidRPr="00F67752" w:rsidRDefault="000A18F5" w:rsidP="00DC5D06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Izvršenje planiranog programa zaštite i spašavanja</w:t>
            </w:r>
          </w:p>
        </w:tc>
      </w:tr>
      <w:tr w:rsidR="00972421" w:rsidRPr="00F67752" w14:paraId="1AC87A2D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C33E" w14:textId="77777777" w:rsidR="00972421" w:rsidRPr="00F67752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3D0A8" w14:textId="38FCC5CD" w:rsidR="00972421" w:rsidRPr="00F67752" w:rsidRDefault="000A18F5" w:rsidP="00972421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Povećati sigurnost i efikasno zbrinjavanje u slučaju nepogoda i katastrofa</w:t>
            </w:r>
          </w:p>
        </w:tc>
      </w:tr>
      <w:tr w:rsidR="00707315" w:rsidRPr="00F67752" w14:paraId="7097684B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3CC38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EA3E" w14:textId="4C4E173D" w:rsidR="000A18F5" w:rsidRPr="00F67752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pravnih i fizičkih osoba uključenih  u sustav civile zaštite</w:t>
            </w:r>
          </w:p>
          <w:p w14:paraId="4E3C0372" w14:textId="77777777" w:rsidR="000A18F5" w:rsidRPr="00F67752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intervencija vezanih na zaštitu i spašavanje</w:t>
            </w:r>
          </w:p>
          <w:p w14:paraId="64BE38D6" w14:textId="6F5D0BB8" w:rsidR="00707315" w:rsidRPr="00F67752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održanih vježbi</w:t>
            </w:r>
          </w:p>
        </w:tc>
      </w:tr>
      <w:tr w:rsidR="00707315" w:rsidRPr="00F67752" w14:paraId="4D028905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FD6E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4C49" w14:textId="6E7555E5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00101 U</w:t>
            </w:r>
            <w:r w:rsidR="00595B8A" w:rsidRPr="00F67752">
              <w:rPr>
                <w:b/>
                <w:sz w:val="22"/>
                <w:szCs w:val="22"/>
              </w:rPr>
              <w:t>O ZA POSLOVE</w:t>
            </w:r>
            <w:r w:rsidRPr="00F67752">
              <w:rPr>
                <w:b/>
                <w:sz w:val="22"/>
                <w:szCs w:val="22"/>
              </w:rPr>
              <w:t xml:space="preserve"> GRADONAČELNIKA</w:t>
            </w:r>
          </w:p>
          <w:p w14:paraId="35CE78F1" w14:textId="0AB3E968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200</w:t>
            </w:r>
            <w:r w:rsidR="00D02064" w:rsidRPr="00F67752">
              <w:rPr>
                <w:b/>
                <w:sz w:val="22"/>
                <w:szCs w:val="22"/>
              </w:rPr>
              <w:t>1</w:t>
            </w:r>
            <w:r w:rsidRPr="00F67752">
              <w:rPr>
                <w:b/>
                <w:sz w:val="22"/>
                <w:szCs w:val="22"/>
              </w:rPr>
              <w:t xml:space="preserve"> VATROGAS</w:t>
            </w:r>
            <w:r w:rsidR="0035776D" w:rsidRPr="00F67752">
              <w:rPr>
                <w:b/>
                <w:sz w:val="22"/>
                <w:szCs w:val="22"/>
              </w:rPr>
              <w:t>TVO</w:t>
            </w:r>
          </w:p>
        </w:tc>
      </w:tr>
      <w:tr w:rsidR="00707315" w:rsidRPr="00F67752" w14:paraId="1E558752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6BFD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ECDB0" w14:textId="6C77A7A3" w:rsidR="00707315" w:rsidRPr="00F67752" w:rsidRDefault="00B33BB4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770</w:t>
            </w:r>
            <w:r w:rsidR="00174574" w:rsidRPr="00F67752">
              <w:rPr>
                <w:b/>
                <w:bCs/>
                <w:sz w:val="22"/>
                <w:szCs w:val="22"/>
              </w:rPr>
              <w:t>.</w:t>
            </w:r>
            <w:r w:rsidR="0035776D" w:rsidRPr="00F67752">
              <w:rPr>
                <w:b/>
                <w:bCs/>
                <w:sz w:val="22"/>
                <w:szCs w:val="22"/>
              </w:rPr>
              <w:t>000</w:t>
            </w:r>
            <w:r w:rsidR="00707315" w:rsidRPr="00F67752">
              <w:rPr>
                <w:b/>
                <w:bCs/>
                <w:sz w:val="22"/>
                <w:szCs w:val="22"/>
              </w:rPr>
              <w:t xml:space="preserve">,00 </w:t>
            </w:r>
            <w:r w:rsidR="00D12C59" w:rsidRPr="00F67752">
              <w:rPr>
                <w:b/>
                <w:bCs/>
                <w:sz w:val="22"/>
                <w:szCs w:val="22"/>
              </w:rPr>
              <w:t>eura</w:t>
            </w:r>
          </w:p>
        </w:tc>
      </w:tr>
      <w:tr w:rsidR="00707315" w:rsidRPr="00F67752" w14:paraId="591333BF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518FA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  <w:p w14:paraId="5A0C0489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F42F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-zaštita od požara i drugih štetnih djelovanja, </w:t>
            </w:r>
          </w:p>
          <w:p w14:paraId="7DA25E93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707315" w:rsidRPr="00F67752" w14:paraId="3C0733B4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51A73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  <w:p w14:paraId="4EC4957A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5225" w14:textId="77777777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kroz djelovanje Vatrogasne zajednice organizirati i provoditi preventivne mjere zaštite od požara i eksplozija, gašenje požara i spašavanje ljudi i imovine ugroženih požarom,</w:t>
            </w:r>
          </w:p>
        </w:tc>
      </w:tr>
      <w:tr w:rsidR="00707315" w:rsidRPr="00F67752" w14:paraId="03E536C8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74732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3BF4" w14:textId="77777777" w:rsidR="00707315" w:rsidRPr="00F67752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provoditi mjere efikasnog korištenja sredstava i ostvarenja ušteda na</w:t>
            </w:r>
          </w:p>
          <w:p w14:paraId="3A2FE3F8" w14:textId="77777777" w:rsidR="00707315" w:rsidRPr="00F67752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pojedinim stavkama programa, radi veće mogućnosti financiranja</w:t>
            </w:r>
          </w:p>
          <w:p w14:paraId="5A498340" w14:textId="77777777" w:rsidR="00707315" w:rsidRPr="00F67752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različitih subjekata,</w:t>
            </w:r>
          </w:p>
          <w:p w14:paraId="513D0624" w14:textId="77777777" w:rsidR="00707315" w:rsidRPr="00F67752" w:rsidRDefault="00707315" w:rsidP="0070731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lastRenderedPageBreak/>
              <w:t>- provoditi mjere zaštite od požara</w:t>
            </w:r>
          </w:p>
          <w:p w14:paraId="2D216F64" w14:textId="77777777" w:rsidR="00707315" w:rsidRPr="00F67752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raditi na obnovi i nabavci vatrogasne opreme i sredstava</w:t>
            </w:r>
          </w:p>
          <w:p w14:paraId="76BB20C6" w14:textId="77777777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- sanacija vatrogasnih domova i spremišta.</w:t>
            </w:r>
          </w:p>
        </w:tc>
      </w:tr>
      <w:tr w:rsidR="00707315" w:rsidRPr="00F67752" w14:paraId="220CD0CB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34B09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F48" w14:textId="77777777" w:rsidR="00FB1816" w:rsidRPr="00F67752" w:rsidRDefault="00FB1816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15BFD243" w14:textId="3685DEF3" w:rsidR="004224DF" w:rsidRPr="00F67752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zaštiti od požara  (NN 92/10</w:t>
            </w:r>
            <w:r w:rsidR="00B57240" w:rsidRPr="00F67752">
              <w:rPr>
                <w:sz w:val="22"/>
                <w:szCs w:val="22"/>
              </w:rPr>
              <w:t>,114/22)</w:t>
            </w:r>
          </w:p>
          <w:p w14:paraId="7AF200B2" w14:textId="61CC9A0A" w:rsidR="004224DF" w:rsidRPr="00F67752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udrugama (NN 74/14, 70/17</w:t>
            </w:r>
            <w:r w:rsidR="00946649" w:rsidRPr="00F67752">
              <w:rPr>
                <w:sz w:val="22"/>
                <w:szCs w:val="22"/>
              </w:rPr>
              <w:t xml:space="preserve">, </w:t>
            </w:r>
            <w:r w:rsidRPr="00F67752">
              <w:rPr>
                <w:sz w:val="22"/>
                <w:szCs w:val="22"/>
              </w:rPr>
              <w:t xml:space="preserve"> 98/19</w:t>
            </w:r>
            <w:r w:rsidR="009B5BB1" w:rsidRPr="00F67752">
              <w:rPr>
                <w:sz w:val="22"/>
                <w:szCs w:val="22"/>
              </w:rPr>
              <w:t>, 151/22</w:t>
            </w:r>
            <w:r w:rsidRPr="00F67752">
              <w:rPr>
                <w:sz w:val="22"/>
                <w:szCs w:val="22"/>
              </w:rPr>
              <w:t>)</w:t>
            </w:r>
          </w:p>
          <w:p w14:paraId="31119AE3" w14:textId="720E65CF" w:rsidR="004224DF" w:rsidRPr="00F67752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vatrogastvu ( NN 125/19</w:t>
            </w:r>
            <w:r w:rsidR="00B57240" w:rsidRPr="00F67752">
              <w:rPr>
                <w:sz w:val="22"/>
                <w:szCs w:val="22"/>
              </w:rPr>
              <w:t>,114/22</w:t>
            </w:r>
            <w:r w:rsidR="007C24B5" w:rsidRPr="00F67752">
              <w:rPr>
                <w:sz w:val="22"/>
                <w:szCs w:val="22"/>
              </w:rPr>
              <w:t>,155/23</w:t>
            </w:r>
            <w:r w:rsidR="00B57240" w:rsidRPr="00F67752">
              <w:rPr>
                <w:sz w:val="22"/>
                <w:szCs w:val="22"/>
              </w:rPr>
              <w:t>)</w:t>
            </w:r>
          </w:p>
          <w:p w14:paraId="557040F2" w14:textId="27394C0D" w:rsidR="00AD5F8A" w:rsidRPr="00F67752" w:rsidRDefault="00AD5F8A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sustavu civilne zaštite (NN 82/15, 118/18, 31/20, 20/21</w:t>
            </w:r>
            <w:r w:rsidR="002F183D" w:rsidRPr="00F67752">
              <w:rPr>
                <w:sz w:val="22"/>
                <w:szCs w:val="22"/>
              </w:rPr>
              <w:t>,114/22)</w:t>
            </w:r>
          </w:p>
          <w:p w14:paraId="56F6C74A" w14:textId="059586B5" w:rsidR="004224DF" w:rsidRPr="00F67752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fiskalnoj odgovornosti (NN 111/18</w:t>
            </w:r>
            <w:r w:rsidR="009B5BB1" w:rsidRPr="00F67752">
              <w:rPr>
                <w:sz w:val="22"/>
                <w:szCs w:val="22"/>
              </w:rPr>
              <w:t xml:space="preserve">, 41/20, </w:t>
            </w:r>
            <w:r w:rsidR="00D85BC8" w:rsidRPr="00F67752">
              <w:rPr>
                <w:sz w:val="22"/>
                <w:szCs w:val="22"/>
              </w:rPr>
              <w:t>83/23</w:t>
            </w:r>
            <w:r w:rsidRPr="00F67752">
              <w:rPr>
                <w:sz w:val="22"/>
                <w:szCs w:val="22"/>
              </w:rPr>
              <w:t>)</w:t>
            </w:r>
          </w:p>
          <w:p w14:paraId="54484529" w14:textId="0D8B02CB" w:rsidR="004224DF" w:rsidRPr="00F67752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Zakon o proračunu (NN </w:t>
            </w:r>
            <w:r w:rsidR="00AB01BB" w:rsidRPr="00F67752">
              <w:rPr>
                <w:sz w:val="22"/>
                <w:szCs w:val="22"/>
              </w:rPr>
              <w:t>144/21)</w:t>
            </w:r>
          </w:p>
          <w:p w14:paraId="766F4DF6" w14:textId="024AB324" w:rsidR="00E6044F" w:rsidRPr="00F67752" w:rsidRDefault="00E6044F" w:rsidP="002F7263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financiranju jedinica lokalne i područne (regionalne) samouprave (NN 127/17, 138/20</w:t>
            </w:r>
            <w:r w:rsidR="00D85BC8" w:rsidRPr="00F67752">
              <w:rPr>
                <w:sz w:val="22"/>
                <w:szCs w:val="22"/>
              </w:rPr>
              <w:t>, 151/22,114/23</w:t>
            </w:r>
            <w:r w:rsidRPr="00F67752">
              <w:rPr>
                <w:sz w:val="22"/>
                <w:szCs w:val="22"/>
              </w:rPr>
              <w:t>)</w:t>
            </w:r>
          </w:p>
          <w:p w14:paraId="4952245A" w14:textId="6B634DD6" w:rsidR="002F7263" w:rsidRPr="00F67752" w:rsidRDefault="002F7263" w:rsidP="002F7263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pravu na pristup informacijama (NN 25/13, 85/15</w:t>
            </w:r>
            <w:r w:rsidR="00E41DE1" w:rsidRPr="00F67752">
              <w:rPr>
                <w:sz w:val="22"/>
                <w:szCs w:val="22"/>
              </w:rPr>
              <w:t>,69/22)</w:t>
            </w:r>
          </w:p>
          <w:p w14:paraId="713BB94B" w14:textId="7245A640" w:rsidR="000F65F9" w:rsidRPr="00F67752" w:rsidRDefault="000F65F9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11707388" w14:textId="7120AA2A" w:rsidR="00707315" w:rsidRPr="00F67752" w:rsidRDefault="00707315" w:rsidP="00CE75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07315" w:rsidRPr="00F67752" w14:paraId="6AB88309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2D1E9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BD380" w14:textId="17937204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200</w:t>
            </w:r>
            <w:r w:rsidR="001B098D" w:rsidRPr="00F67752">
              <w:rPr>
                <w:b/>
                <w:sz w:val="22"/>
                <w:szCs w:val="22"/>
              </w:rPr>
              <w:t>1</w:t>
            </w:r>
            <w:r w:rsidRPr="00F67752">
              <w:rPr>
                <w:b/>
                <w:sz w:val="22"/>
                <w:szCs w:val="22"/>
              </w:rPr>
              <w:t xml:space="preserve"> VATROGAS</w:t>
            </w:r>
            <w:r w:rsidR="001B098D" w:rsidRPr="00F67752">
              <w:rPr>
                <w:b/>
                <w:sz w:val="22"/>
                <w:szCs w:val="22"/>
              </w:rPr>
              <w:t xml:space="preserve">TVO </w:t>
            </w:r>
            <w:r w:rsidR="001B098D" w:rsidRPr="00F67752">
              <w:rPr>
                <w:bCs/>
                <w:sz w:val="22"/>
                <w:szCs w:val="22"/>
              </w:rPr>
              <w:t xml:space="preserve">u iznosu od </w:t>
            </w:r>
            <w:r w:rsidR="00A14689" w:rsidRPr="00F67752">
              <w:rPr>
                <w:bCs/>
                <w:sz w:val="22"/>
                <w:szCs w:val="22"/>
              </w:rPr>
              <w:t>77</w:t>
            </w:r>
            <w:r w:rsidR="006A1706" w:rsidRPr="00F67752">
              <w:rPr>
                <w:bCs/>
                <w:sz w:val="22"/>
                <w:szCs w:val="22"/>
              </w:rPr>
              <w:t>0</w:t>
            </w:r>
            <w:r w:rsidR="001B098D" w:rsidRPr="00F67752">
              <w:rPr>
                <w:bCs/>
                <w:sz w:val="22"/>
                <w:szCs w:val="22"/>
              </w:rPr>
              <w:t>.000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  <w:r w:rsidRPr="00F67752">
              <w:rPr>
                <w:sz w:val="22"/>
                <w:szCs w:val="22"/>
              </w:rPr>
              <w:t xml:space="preserve">, </w:t>
            </w:r>
          </w:p>
          <w:p w14:paraId="775DB900" w14:textId="77777777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planira se provesti kroz;</w:t>
            </w:r>
          </w:p>
          <w:p w14:paraId="59CB094C" w14:textId="77777777" w:rsidR="001B098D" w:rsidRPr="00F67752" w:rsidRDefault="00707315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- </w:t>
            </w:r>
            <w:r w:rsidRPr="00F67752">
              <w:rPr>
                <w:b/>
                <w:bCs/>
                <w:sz w:val="22"/>
                <w:szCs w:val="22"/>
              </w:rPr>
              <w:t>AKTIVNOST  A200</w:t>
            </w:r>
            <w:r w:rsidR="001B098D" w:rsidRPr="00F67752">
              <w:rPr>
                <w:b/>
                <w:bCs/>
                <w:sz w:val="22"/>
                <w:szCs w:val="22"/>
              </w:rPr>
              <w:t>1</w:t>
            </w:r>
            <w:r w:rsidRPr="00F67752">
              <w:rPr>
                <w:b/>
                <w:bCs/>
                <w:sz w:val="22"/>
                <w:szCs w:val="22"/>
              </w:rPr>
              <w:t>01</w:t>
            </w:r>
            <w:r w:rsidR="001B098D" w:rsidRPr="00F67752">
              <w:rPr>
                <w:b/>
                <w:bCs/>
                <w:sz w:val="22"/>
                <w:szCs w:val="22"/>
              </w:rPr>
              <w:t>- Materijalni rashodi poslovanja</w:t>
            </w:r>
            <w:r w:rsidRPr="00F67752">
              <w:rPr>
                <w:b/>
                <w:bCs/>
                <w:sz w:val="22"/>
                <w:szCs w:val="22"/>
              </w:rPr>
              <w:t xml:space="preserve"> Vatrogasne </w:t>
            </w:r>
          </w:p>
          <w:p w14:paraId="618F3D98" w14:textId="183F6108" w:rsidR="00707315" w:rsidRPr="00F67752" w:rsidRDefault="001B098D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 xml:space="preserve">  </w:t>
            </w:r>
            <w:r w:rsidR="00707315" w:rsidRPr="00F67752">
              <w:rPr>
                <w:b/>
                <w:bCs/>
                <w:sz w:val="22"/>
                <w:szCs w:val="22"/>
              </w:rPr>
              <w:t xml:space="preserve">zajednice </w:t>
            </w:r>
            <w:r w:rsidRPr="00F67752">
              <w:rPr>
                <w:b/>
                <w:bCs/>
                <w:sz w:val="22"/>
                <w:szCs w:val="22"/>
              </w:rPr>
              <w:t>G</w:t>
            </w:r>
            <w:r w:rsidR="00707315" w:rsidRPr="00F67752">
              <w:rPr>
                <w:b/>
                <w:bCs/>
                <w:sz w:val="22"/>
                <w:szCs w:val="22"/>
              </w:rPr>
              <w:t>rada Karlovca</w:t>
            </w:r>
            <w:r w:rsidR="00707315" w:rsidRPr="00F67752">
              <w:rPr>
                <w:sz w:val="22"/>
                <w:szCs w:val="22"/>
              </w:rPr>
              <w:t xml:space="preserve"> – </w:t>
            </w:r>
            <w:r w:rsidRPr="00F67752">
              <w:rPr>
                <w:sz w:val="22"/>
                <w:szCs w:val="22"/>
              </w:rPr>
              <w:t>1</w:t>
            </w:r>
            <w:r w:rsidR="007028A2" w:rsidRPr="00F67752">
              <w:rPr>
                <w:sz w:val="22"/>
                <w:szCs w:val="22"/>
              </w:rPr>
              <w:t>2</w:t>
            </w:r>
            <w:r w:rsidRPr="00F67752">
              <w:rPr>
                <w:sz w:val="22"/>
                <w:szCs w:val="22"/>
              </w:rPr>
              <w:t>0</w:t>
            </w:r>
            <w:r w:rsidR="00A44AFF" w:rsidRPr="00F67752">
              <w:rPr>
                <w:sz w:val="22"/>
                <w:szCs w:val="22"/>
              </w:rPr>
              <w:t>.</w:t>
            </w:r>
            <w:r w:rsidRPr="00F67752">
              <w:rPr>
                <w:sz w:val="22"/>
                <w:szCs w:val="22"/>
              </w:rPr>
              <w:t>000</w:t>
            </w:r>
            <w:r w:rsidR="00707315" w:rsidRPr="00F67752">
              <w:rPr>
                <w:sz w:val="22"/>
                <w:szCs w:val="22"/>
              </w:rPr>
              <w:t>,00</w:t>
            </w:r>
            <w:r w:rsidRPr="00F67752">
              <w:rPr>
                <w:sz w:val="22"/>
                <w:szCs w:val="22"/>
              </w:rPr>
              <w:t xml:space="preserve"> </w:t>
            </w:r>
            <w:r w:rsidR="00D12C59" w:rsidRPr="00F67752">
              <w:rPr>
                <w:sz w:val="22"/>
                <w:szCs w:val="22"/>
              </w:rPr>
              <w:t>eura</w:t>
            </w:r>
            <w:r w:rsidR="00707315" w:rsidRPr="00F67752">
              <w:rPr>
                <w:sz w:val="22"/>
                <w:szCs w:val="22"/>
              </w:rPr>
              <w:t>.</w:t>
            </w:r>
          </w:p>
          <w:p w14:paraId="78938FA8" w14:textId="77777777" w:rsidR="001B098D" w:rsidRPr="00F67752" w:rsidRDefault="001B098D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- TEKUĆI  PROJEKT T200101 – Financiranje dobrovoljnog vatrogastva</w:t>
            </w:r>
          </w:p>
          <w:p w14:paraId="717639B8" w14:textId="1BB78314" w:rsidR="001B098D" w:rsidRPr="00F67752" w:rsidRDefault="001B098D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</w:t>
            </w:r>
            <w:r w:rsidR="00A373C9" w:rsidRPr="00F67752">
              <w:rPr>
                <w:sz w:val="22"/>
                <w:szCs w:val="22"/>
              </w:rPr>
              <w:t xml:space="preserve">  </w:t>
            </w:r>
            <w:r w:rsidR="005617A3" w:rsidRPr="00F67752">
              <w:rPr>
                <w:sz w:val="22"/>
                <w:szCs w:val="22"/>
              </w:rPr>
              <w:t>u</w:t>
            </w:r>
            <w:r w:rsidR="00A373C9" w:rsidRPr="00F67752">
              <w:rPr>
                <w:sz w:val="22"/>
                <w:szCs w:val="22"/>
              </w:rPr>
              <w:t xml:space="preserve"> iznosu</w:t>
            </w:r>
            <w:r w:rsidR="005617A3" w:rsidRPr="00F67752">
              <w:rPr>
                <w:sz w:val="22"/>
                <w:szCs w:val="22"/>
              </w:rPr>
              <w:t xml:space="preserve"> od </w:t>
            </w:r>
            <w:r w:rsidR="007028A2" w:rsidRPr="00F67752">
              <w:rPr>
                <w:sz w:val="22"/>
                <w:szCs w:val="22"/>
              </w:rPr>
              <w:t>65</w:t>
            </w:r>
            <w:r w:rsidRPr="00F67752">
              <w:rPr>
                <w:sz w:val="22"/>
                <w:szCs w:val="22"/>
              </w:rPr>
              <w:t>0.000,00 eura</w:t>
            </w:r>
            <w:r w:rsidR="005617A3" w:rsidRPr="00F67752">
              <w:rPr>
                <w:sz w:val="22"/>
                <w:szCs w:val="22"/>
              </w:rPr>
              <w:t xml:space="preserve"> odnosi se na:</w:t>
            </w:r>
            <w:r w:rsidRPr="00F67752">
              <w:rPr>
                <w:sz w:val="22"/>
                <w:szCs w:val="22"/>
              </w:rPr>
              <w:t xml:space="preserve">    </w:t>
            </w:r>
          </w:p>
          <w:p w14:paraId="5CAB49FE" w14:textId="28164864" w:rsidR="008F1BC8" w:rsidRPr="00F67752" w:rsidRDefault="00840031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- Tekuće donacije  DVD-ima                  - 100.000,00 eura,</w:t>
            </w:r>
          </w:p>
          <w:p w14:paraId="187765AE" w14:textId="7BC8CC2C" w:rsidR="00A1277A" w:rsidRPr="00F67752" w:rsidRDefault="00A1277A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- Kapitalne donacije za objekte DVD-a </w:t>
            </w:r>
            <w:r w:rsidR="00B94251" w:rsidRPr="00F67752">
              <w:rPr>
                <w:sz w:val="22"/>
                <w:szCs w:val="22"/>
              </w:rPr>
              <w:t xml:space="preserve">  </w:t>
            </w:r>
            <w:r w:rsidRPr="00F67752">
              <w:rPr>
                <w:sz w:val="22"/>
                <w:szCs w:val="22"/>
              </w:rPr>
              <w:t xml:space="preserve"> - </w:t>
            </w:r>
            <w:r w:rsidR="00EE5D8F" w:rsidRPr="00F67752">
              <w:rPr>
                <w:sz w:val="22"/>
                <w:szCs w:val="22"/>
              </w:rPr>
              <w:t>5</w:t>
            </w:r>
            <w:r w:rsidRPr="00F67752">
              <w:rPr>
                <w:sz w:val="22"/>
                <w:szCs w:val="22"/>
              </w:rPr>
              <w:t>0.000,00 eura,</w:t>
            </w:r>
          </w:p>
          <w:p w14:paraId="1E29EA54" w14:textId="56907973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- Kapitalne donacije za opremu DVD-a </w:t>
            </w:r>
            <w:r w:rsidR="00B94251" w:rsidRPr="00F67752">
              <w:rPr>
                <w:sz w:val="22"/>
                <w:szCs w:val="22"/>
              </w:rPr>
              <w:t xml:space="preserve">  </w:t>
            </w:r>
            <w:r w:rsidRPr="00F67752">
              <w:rPr>
                <w:sz w:val="22"/>
                <w:szCs w:val="22"/>
              </w:rPr>
              <w:t>-</w:t>
            </w:r>
            <w:r w:rsidR="00D1570E" w:rsidRPr="00F67752">
              <w:rPr>
                <w:sz w:val="22"/>
                <w:szCs w:val="22"/>
              </w:rPr>
              <w:t>50</w:t>
            </w:r>
            <w:r w:rsidR="00E50B22" w:rsidRPr="00F67752">
              <w:rPr>
                <w:sz w:val="22"/>
                <w:szCs w:val="22"/>
              </w:rPr>
              <w:t>0</w:t>
            </w:r>
            <w:r w:rsidR="00A44AFF" w:rsidRPr="00F67752">
              <w:rPr>
                <w:sz w:val="22"/>
                <w:szCs w:val="22"/>
              </w:rPr>
              <w:t>.</w:t>
            </w:r>
            <w:r w:rsidR="00E50B22" w:rsidRPr="00F67752">
              <w:rPr>
                <w:sz w:val="22"/>
                <w:szCs w:val="22"/>
              </w:rPr>
              <w:t>000</w:t>
            </w:r>
            <w:r w:rsidRPr="00F67752">
              <w:rPr>
                <w:sz w:val="22"/>
                <w:szCs w:val="22"/>
              </w:rPr>
              <w:t xml:space="preserve">,00 </w:t>
            </w:r>
            <w:r w:rsidR="00D12C59" w:rsidRPr="00F67752">
              <w:rPr>
                <w:sz w:val="22"/>
                <w:szCs w:val="22"/>
              </w:rPr>
              <w:t>eura</w:t>
            </w:r>
          </w:p>
          <w:p w14:paraId="490F6637" w14:textId="0295784C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 </w:t>
            </w:r>
          </w:p>
          <w:p w14:paraId="6ED133AE" w14:textId="3C8D1D65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F67752" w14:paraId="4B0DBA4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7CE9B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DDE15" w14:textId="3BACD8C6" w:rsidR="00707315" w:rsidRPr="00F67752" w:rsidRDefault="00D2769E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Pročelnica</w:t>
            </w:r>
            <w:r w:rsidR="00707315" w:rsidRPr="00F67752">
              <w:rPr>
                <w:sz w:val="22"/>
                <w:szCs w:val="22"/>
              </w:rPr>
              <w:t xml:space="preserve"> </w:t>
            </w:r>
            <w:r w:rsidR="00D16DCD" w:rsidRPr="00F67752">
              <w:rPr>
                <w:sz w:val="22"/>
                <w:szCs w:val="22"/>
              </w:rPr>
              <w:t>Upravnog odjela za poslove gradonačelnika</w:t>
            </w:r>
            <w:r w:rsidR="00707315" w:rsidRPr="00F67752">
              <w:rPr>
                <w:sz w:val="22"/>
                <w:szCs w:val="22"/>
              </w:rPr>
              <w:t xml:space="preserve"> </w:t>
            </w:r>
            <w:r w:rsidR="00FA371E" w:rsidRPr="00F67752">
              <w:rPr>
                <w:sz w:val="22"/>
                <w:szCs w:val="22"/>
              </w:rPr>
              <w:t>i Zapovjednik Vatrogasne zajednice Grada Karlovca</w:t>
            </w:r>
          </w:p>
        </w:tc>
      </w:tr>
      <w:tr w:rsidR="00707315" w:rsidRPr="00F67752" w14:paraId="6D1EED1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DA50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bookmarkStart w:id="4" w:name="_Hlk24718337"/>
            <w:r w:rsidRPr="00F67752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8E3F" w14:textId="3A8685D1" w:rsidR="00707315" w:rsidRPr="00F67752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Povećati sigurnosne mjere zaštite od požara kroz ulaganja u vatrogasnu opremu</w:t>
            </w:r>
            <w:r w:rsidR="00FA371E" w:rsidRPr="00F67752">
              <w:rPr>
                <w:sz w:val="22"/>
                <w:szCs w:val="22"/>
              </w:rPr>
              <w:t xml:space="preserve"> i uvježbavanje vatrogasaca</w:t>
            </w:r>
          </w:p>
        </w:tc>
      </w:tr>
      <w:bookmarkEnd w:id="4"/>
      <w:tr w:rsidR="00707315" w:rsidRPr="00F67752" w14:paraId="28D98090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5BE7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490F3" w14:textId="7DC220BB" w:rsidR="00707315" w:rsidRPr="00F67752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Izvršenje planiranog programa, povećana zaštita od požara.</w:t>
            </w:r>
          </w:p>
        </w:tc>
      </w:tr>
      <w:tr w:rsidR="00707315" w:rsidRPr="00F67752" w14:paraId="3E10CB44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5D653" w14:textId="77777777" w:rsidR="00707315" w:rsidRPr="00F67752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6E838" w14:textId="77777777" w:rsidR="00707315" w:rsidRPr="00F67752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intervencija na zaštiti od požara</w:t>
            </w:r>
          </w:p>
          <w:p w14:paraId="359C08F7" w14:textId="58A9EEEC" w:rsidR="00FA371E" w:rsidRPr="00F67752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vatrogasnih vježbi</w:t>
            </w:r>
          </w:p>
        </w:tc>
      </w:tr>
      <w:tr w:rsidR="00304C89" w:rsidRPr="00F67752" w14:paraId="0530D5C1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51BE5" w14:textId="35A82D49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2529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00101 UO ZA POSLOVE GRADONAČELNIKA</w:t>
            </w:r>
          </w:p>
          <w:p w14:paraId="58444EFD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4003 ENERGETSKA UČINKOVITOST</w:t>
            </w:r>
          </w:p>
          <w:p w14:paraId="2E1C0D23" w14:textId="4F97297C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Kapitalni projekt K400303  GEOTERMIKA d.o.o.</w:t>
            </w:r>
          </w:p>
        </w:tc>
      </w:tr>
      <w:tr w:rsidR="00304C89" w:rsidRPr="00F67752" w14:paraId="7A730CE1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FD015" w14:textId="751F5143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759E" w14:textId="4D7D61AA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100.000,00 eura</w:t>
            </w:r>
          </w:p>
        </w:tc>
      </w:tr>
      <w:tr w:rsidR="00304C89" w:rsidRPr="00F67752" w14:paraId="0B9E795E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870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  <w:p w14:paraId="2AC215D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BB2FD" w14:textId="6E001FCE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Financiranje troškova rada trgovačkog društva u vlasništvu Grada Karlovca GeotermiKA d.o.o. u svrhu eksploatacije geotermalnih potencijala</w:t>
            </w:r>
          </w:p>
        </w:tc>
      </w:tr>
      <w:tr w:rsidR="00304C89" w:rsidRPr="00F67752" w14:paraId="2704C390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2BC86" w14:textId="15D11800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556B" w14:textId="11927CB6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Osiguranje energije iz obnovljivih izvora za potrebe Grada Karlovca </w:t>
            </w:r>
          </w:p>
        </w:tc>
      </w:tr>
      <w:tr w:rsidR="00304C89" w:rsidRPr="00F67752" w14:paraId="22949DD4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F2F0B" w14:textId="3BC71B3F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CC0FE" w14:textId="606D2484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U nastavku projekta u suradnji sa nadležnim ministarstvom i agencijom planira se izrada dviju bušotina bliže gradu (proizvodna i utisna) koje bi prema </w:t>
            </w:r>
            <w:r w:rsidRPr="00F67752">
              <w:rPr>
                <w:bCs/>
                <w:sz w:val="22"/>
                <w:szCs w:val="22"/>
              </w:rPr>
              <w:lastRenderedPageBreak/>
              <w:t>procjenama davale vodu temperature 100-120 stupnjeva koja bi se koristila za potrebe toplinskog sustava grada. U periodima kada grijanje ne bi bilo potrebno na istoj lokaciji bi se proizvodila električna energija koju bi koristile javne ustanove (škole, vrtići, javna rasvjeta). Kasnije, u sljedećim fazama projekta postoji realna mogućnost korištenja ostataka tople vode  za zagrijavanje sportsko-rekreacijskog centra (bazen) te u poljoprivredi (plastenici, ribnjaci).</w:t>
            </w:r>
          </w:p>
        </w:tc>
      </w:tr>
      <w:tr w:rsidR="00304C89" w:rsidRPr="00F67752" w14:paraId="0FB21962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8F8DE" w14:textId="561EB39E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A22A" w14:textId="7777777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lokalnoj i područnoj (regionalnoj) samoupravi („Narodne novine“ 33/01, 60/01, 129/05, 109/07, 125/08, 36/09, 36/09, 150/11, 144/12, 19/13, 137/15, 123/17, 98/19 i 144/20)</w:t>
            </w:r>
          </w:p>
          <w:p w14:paraId="2A801BAA" w14:textId="3BA3296F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Pravilnik o načinu vođenja Registra proračunskih i izvanproračunskih korisnika ("Narodne novine" br. 150/24.)</w:t>
            </w:r>
          </w:p>
        </w:tc>
      </w:tr>
      <w:tr w:rsidR="00304C89" w:rsidRPr="00F67752" w14:paraId="6A1FE7A5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48929" w14:textId="7D794AAE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300BB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4003 ENERGETSKA UČINKOVITOST</w:t>
            </w:r>
          </w:p>
          <w:p w14:paraId="7D8ECB73" w14:textId="0CAFC1CE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Kapitalni projekt K400303  GeotermiKA d.o.o</w:t>
            </w:r>
            <w:r w:rsidRPr="00F67752">
              <w:rPr>
                <w:bCs/>
                <w:sz w:val="22"/>
                <w:szCs w:val="22"/>
              </w:rPr>
              <w:t>. – 100.000,00 eura</w:t>
            </w:r>
          </w:p>
        </w:tc>
      </w:tr>
      <w:tr w:rsidR="00304C89" w:rsidRPr="00F67752" w14:paraId="37E0E7B8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B1596" w14:textId="4DAAB455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80C68" w14:textId="28D4F912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Pročelnica Upravnog odjela za poslove gradonačelnika i direktor tvrtke GeotermiKA d.o.o.</w:t>
            </w:r>
          </w:p>
        </w:tc>
      </w:tr>
      <w:tr w:rsidR="00304C89" w:rsidRPr="00F67752" w14:paraId="6ACE4483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EFE50" w14:textId="0D63F95D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F17BB" w14:textId="4F6225BF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Izrađene bušotine KaGT-1, KaGT-2</w:t>
            </w:r>
          </w:p>
        </w:tc>
      </w:tr>
      <w:tr w:rsidR="00304C89" w:rsidRPr="00F67752" w14:paraId="5EF98B16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AA3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B2432" w14:textId="0F72FFD6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00101 UO ZA POSLOVE GRADONAČELNIKA</w:t>
            </w:r>
          </w:p>
          <w:p w14:paraId="34185886" w14:textId="1A5D2A02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6006  RAZVOJ CIVILNOG DRUŠTVA</w:t>
            </w:r>
          </w:p>
          <w:p w14:paraId="2508D5A9" w14:textId="191C2559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A600605  Financiranje programa udruga i promocija civilnog društva</w:t>
            </w:r>
          </w:p>
        </w:tc>
      </w:tr>
      <w:tr w:rsidR="00304C89" w:rsidRPr="00F67752" w14:paraId="291ABA42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AAE7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E2693" w14:textId="737875C0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40.000,00 eura</w:t>
            </w:r>
          </w:p>
        </w:tc>
      </w:tr>
      <w:tr w:rsidR="00304C89" w:rsidRPr="00F67752" w14:paraId="10BB0910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83C30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  <w:p w14:paraId="16D9B87C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7259F" w14:textId="746984F5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Financiranje i ugovaranje programa i projekata  od interesa za opće dobro koje provode udruge civilnog društva</w:t>
            </w:r>
          </w:p>
        </w:tc>
      </w:tr>
      <w:tr w:rsidR="00304C89" w:rsidRPr="00F67752" w14:paraId="1F53DD72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760C2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14086" w14:textId="613E52E0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Provedba programa i projekata kojima se ispunjavaju ciljevi i prioriteti definirani strateškim i planskim dokumentima na naconalnoj i lokalnoj razini te</w:t>
            </w:r>
          </w:p>
          <w:p w14:paraId="1D27EA4A" w14:textId="6BDC271C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podrška institucionalnom i organizacijskom razvoju udruga</w:t>
            </w:r>
          </w:p>
        </w:tc>
      </w:tr>
      <w:tr w:rsidR="00304C89" w:rsidRPr="00F67752" w14:paraId="2BB9D9CF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3199B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387B5" w14:textId="6009614A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Sufinanciranje programa udruga civilnog društva u područjima koja su utvrđena kao prioritetna  na temelju procjene potreba u određenom području</w:t>
            </w:r>
          </w:p>
        </w:tc>
      </w:tr>
      <w:tr w:rsidR="00304C89" w:rsidRPr="00F67752" w14:paraId="7EAECCC8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B6BD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F762D" w14:textId="527E140B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udrugama (N.N br. 74/14., 70/17., 98/19., 151/22.)</w:t>
            </w:r>
          </w:p>
          <w:p w14:paraId="2F2D7A05" w14:textId="404CD85E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Uredba o kriterijima, mjerilima i postupcima financiranja i ugovaranja programa i projekata od interesa za opće dobro koje provode udruge (N.N. br. 26/15,37/21)</w:t>
            </w:r>
          </w:p>
        </w:tc>
      </w:tr>
      <w:tr w:rsidR="00304C89" w:rsidRPr="00F67752" w14:paraId="6393F07E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31E7D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6D04" w14:textId="6537A35D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Aktivnost A600605 Financiranje programa udruga i promocija civilnog društva.- </w:t>
            </w:r>
            <w:r w:rsidR="00D93649">
              <w:rPr>
                <w:bCs/>
                <w:sz w:val="22"/>
                <w:szCs w:val="22"/>
              </w:rPr>
              <w:t>40</w:t>
            </w:r>
            <w:r w:rsidRPr="00F67752">
              <w:rPr>
                <w:bCs/>
                <w:sz w:val="22"/>
                <w:szCs w:val="22"/>
              </w:rPr>
              <w:t>.000,00 eura</w:t>
            </w:r>
          </w:p>
        </w:tc>
      </w:tr>
      <w:tr w:rsidR="00304C89" w:rsidRPr="00F67752" w14:paraId="4FE4D5D7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FAE6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F1D54" w14:textId="5D7F60E0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Pročelnica Upravnog odjela za poslove gradonačelnika</w:t>
            </w:r>
          </w:p>
        </w:tc>
      </w:tr>
      <w:tr w:rsidR="00304C89" w:rsidRPr="00F67752" w14:paraId="15A8BA17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C6709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EC31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Broj rješenja o potporama udrugama civilnog društva.</w:t>
            </w:r>
          </w:p>
          <w:p w14:paraId="7729B243" w14:textId="0822481F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odrađenih programa udruga civilnog društva</w:t>
            </w:r>
          </w:p>
        </w:tc>
      </w:tr>
      <w:tr w:rsidR="00304C89" w:rsidRPr="00F67752" w14:paraId="2F41D1F7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33A68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44D78" w14:textId="78D81A9E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GLAVA 00102 GRADSKO VIJEĆE</w:t>
            </w:r>
          </w:p>
          <w:p w14:paraId="351CDC72" w14:textId="0D42CE51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1000  JAVNA UPRAVA I ADMINISTRACIJA</w:t>
            </w:r>
          </w:p>
        </w:tc>
      </w:tr>
      <w:tr w:rsidR="00304C89" w:rsidRPr="00F67752" w14:paraId="5F5D72BA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0AE53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6577" w14:textId="074D7C04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 xml:space="preserve">145.800,00 eura </w:t>
            </w:r>
          </w:p>
        </w:tc>
      </w:tr>
      <w:tr w:rsidR="00304C89" w:rsidRPr="00F67752" w14:paraId="621E2E7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72403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43C7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Aktivnosti vezane za rad Gradskog vijeća </w:t>
            </w:r>
          </w:p>
        </w:tc>
      </w:tr>
      <w:tr w:rsidR="00304C89" w:rsidRPr="00F67752" w14:paraId="6DCA1EF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87659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  <w:p w14:paraId="0311113F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6AFB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Povećanje ažurnosti u obavljanju poslova i zadaća iz djelokruga rada Gradskog vijeća i njihovih  radnih tijela. Izvještavanje javnosti o radu Gradskog vijeća preko sredstava javnog priopćavanja; osiguravanje vijećnicima pravo na pristup </w:t>
            </w:r>
            <w:r w:rsidRPr="00F67752">
              <w:rPr>
                <w:bCs/>
                <w:sz w:val="22"/>
                <w:szCs w:val="22"/>
              </w:rPr>
              <w:lastRenderedPageBreak/>
              <w:t>informacijama; organiziranje protokolarnih prijema, čuvanje dokumentacije i vođenje evidencija u vezi s radom Gradskog vijeća i njegovih radnih tijela</w:t>
            </w:r>
          </w:p>
          <w:p w14:paraId="40CF5A5B" w14:textId="77FE6F8C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Potpora djelovanju političkih stranaka i nacionalnih manjina u cilju razvoja društvenih odnosa</w:t>
            </w:r>
          </w:p>
        </w:tc>
      </w:tr>
      <w:tr w:rsidR="00304C89" w:rsidRPr="00F67752" w14:paraId="6BB6FEFE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D1C6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98B0D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Osiguranje izvršavanja zadataka u funkcioniranju predstavničkih tijela lokalne samouprave. Osigurati opremu i uvjete za rad vijećnika Gradskog vijeća.</w:t>
            </w:r>
          </w:p>
          <w:p w14:paraId="5F481769" w14:textId="01EE8D8B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Potpora političkim strankama i nacionalnim manjinama za djelovanje na području Grada Karlovca. Osigurati sredstva za obavljanje administrativnih poslova te za provođenje određenih aktivnosti utvrđenih njihovim programima rada.</w:t>
            </w:r>
          </w:p>
        </w:tc>
      </w:tr>
      <w:tr w:rsidR="00304C89" w:rsidRPr="00F67752" w14:paraId="15F9A98D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4D08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285D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357A4650" w14:textId="5303F22D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fiskalnoj odgovornosti (NN 111/18, 41/20, 83/23)</w:t>
            </w:r>
          </w:p>
          <w:p w14:paraId="2EE82C54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proračunu (NN 144/21)</w:t>
            </w:r>
          </w:p>
          <w:p w14:paraId="1BF94E03" w14:textId="5EA11315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financiranju jedinica lokalne i područne (regionalne) samouprave (NN 127/17, 138/20, 151/22, 114/23)</w:t>
            </w:r>
          </w:p>
          <w:p w14:paraId="4632851B" w14:textId="4A724922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Zakon o financiranju političkih aktivnosti, izborne promidžbe i referenduma (NN 29/19, 98/19,126/21)</w:t>
            </w:r>
          </w:p>
          <w:p w14:paraId="5D159B24" w14:textId="52A8940F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Ustavni Zakon o pravima nacionalnih manjina (NN 155/02, 47/10, 80/10, 93/11)</w:t>
            </w:r>
          </w:p>
          <w:p w14:paraId="1B29499B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Zakon o pravu na pristup informacijama (NN 25/13, 85/15,69/22)               </w:t>
            </w:r>
          </w:p>
          <w:p w14:paraId="62C59635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19F98F42" w14:textId="1AD075D4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lang w:val="pl-PL"/>
              </w:rPr>
              <w:t>Odluka o naknadama članovima Gradskog vijeća Grada Karlovca i članovima radnih tijela Gradskog vijeća Grada Karlovca („Glasnik Grada Karlovca” broj 10/23, 23/23)</w:t>
            </w:r>
          </w:p>
        </w:tc>
      </w:tr>
      <w:tr w:rsidR="00304C89" w:rsidRPr="00F67752" w14:paraId="1A0972F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4025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90F8" w14:textId="3C11588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1000 JAVNA UPRAVA I ADMINISTRACIJA</w:t>
            </w:r>
          </w:p>
          <w:p w14:paraId="26AB8E94" w14:textId="778829B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Za financiranje programa planirani su materijalni rashodi u iznosu od 145.</w:t>
            </w:r>
            <w:r w:rsidR="000E07C0">
              <w:rPr>
                <w:bCs/>
                <w:sz w:val="22"/>
                <w:szCs w:val="22"/>
              </w:rPr>
              <w:t>8</w:t>
            </w:r>
            <w:r w:rsidRPr="00F67752">
              <w:rPr>
                <w:bCs/>
                <w:sz w:val="22"/>
                <w:szCs w:val="22"/>
              </w:rPr>
              <w:t>00,00 eura i to za:</w:t>
            </w:r>
          </w:p>
          <w:p w14:paraId="62C59697" w14:textId="0B47513A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 xml:space="preserve">AKTIVNOST A100011 </w:t>
            </w:r>
            <w:r w:rsidRPr="00F67752">
              <w:rPr>
                <w:bCs/>
                <w:sz w:val="22"/>
                <w:szCs w:val="22"/>
              </w:rPr>
              <w:t>Materijalni rashodi Gradskog vijeća 71.800,00</w:t>
            </w:r>
            <w:r w:rsidRPr="00F67752">
              <w:rPr>
                <w:b/>
                <w:sz w:val="22"/>
                <w:szCs w:val="22"/>
              </w:rPr>
              <w:t xml:space="preserve"> </w:t>
            </w:r>
            <w:r w:rsidRPr="00F67752">
              <w:rPr>
                <w:bCs/>
                <w:sz w:val="22"/>
                <w:szCs w:val="22"/>
              </w:rPr>
              <w:t>eura,</w:t>
            </w:r>
            <w:r w:rsidRPr="00F67752">
              <w:rPr>
                <w:b/>
                <w:sz w:val="22"/>
                <w:szCs w:val="22"/>
              </w:rPr>
              <w:t xml:space="preserve"> </w:t>
            </w:r>
            <w:r w:rsidRPr="00F67752">
              <w:rPr>
                <w:bCs/>
                <w:sz w:val="22"/>
                <w:szCs w:val="22"/>
              </w:rPr>
              <w:t>sastoje se od sljedećih troškova:</w:t>
            </w:r>
          </w:p>
          <w:p w14:paraId="630B2EFA" w14:textId="474B5C7F" w:rsidR="00304C89" w:rsidRPr="00F67752" w:rsidRDefault="00304C89" w:rsidP="00304C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Usluge informiranja i prijenosa sjednica– 10.000,00 eura</w:t>
            </w:r>
          </w:p>
          <w:p w14:paraId="3F161F76" w14:textId="73A011D7" w:rsidR="00304C89" w:rsidRPr="00F67752" w:rsidRDefault="00304C89" w:rsidP="00304C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Reprezentacija – 19.800,00 eura</w:t>
            </w:r>
          </w:p>
          <w:p w14:paraId="4EC1C842" w14:textId="3FD896D2" w:rsidR="00304C89" w:rsidRPr="00F67752" w:rsidRDefault="00304C89" w:rsidP="00304C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Naknade članovima radnih tijela – 16.000,00 eura</w:t>
            </w:r>
          </w:p>
          <w:p w14:paraId="7B2C765F" w14:textId="1E73794D" w:rsidR="00304C89" w:rsidRPr="00F67752" w:rsidRDefault="00304C89" w:rsidP="00304C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Naknade članovima Gradskog vijeća – 26.000,00 eura</w:t>
            </w:r>
          </w:p>
          <w:p w14:paraId="5D893035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</w:p>
          <w:p w14:paraId="527B287B" w14:textId="03BAFF08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 </w:t>
            </w:r>
            <w:r w:rsidRPr="00F67752">
              <w:rPr>
                <w:b/>
                <w:sz w:val="22"/>
                <w:szCs w:val="22"/>
              </w:rPr>
              <w:t>AKTIVNOST A100012 Nagrade Grada Karlovca – 15.000,00 eura</w:t>
            </w:r>
          </w:p>
          <w:p w14:paraId="4167B408" w14:textId="1192B926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 </w:t>
            </w:r>
            <w:r w:rsidRPr="00F67752">
              <w:rPr>
                <w:b/>
                <w:sz w:val="22"/>
                <w:szCs w:val="22"/>
              </w:rPr>
              <w:t>AKTIVNOST A100013 Financiranje političkih stranaka 40.000,00 eura,</w:t>
            </w:r>
          </w:p>
          <w:p w14:paraId="2453D4BB" w14:textId="5E2B4FFE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AKTIVNOST A100015 Financiranje rada nacionalnih manjina 19.000,00 eura,</w:t>
            </w:r>
          </w:p>
          <w:p w14:paraId="3F14BFA8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304C89" w:rsidRPr="00F67752" w14:paraId="78F16DA3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3208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B5CBC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Pročelnica Upravnog odjela za poslove gradonačelnika, tajnik Gradskog vijeća</w:t>
            </w:r>
          </w:p>
        </w:tc>
      </w:tr>
      <w:tr w:rsidR="00304C89" w:rsidRPr="00F67752" w14:paraId="6D9755B3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80225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73011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Broj pripremljenih i održanih sjednica Gradskog vijeća</w:t>
            </w:r>
          </w:p>
          <w:p w14:paraId="450BC1DC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Broj prijenosa sjednica Gradskog vijeća</w:t>
            </w:r>
          </w:p>
          <w:p w14:paraId="6F18EBE9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t>Broj izdanih Glasnika Grada Karlovca u tiskanom obliku i objave na web stranicama Grada Karlovca</w:t>
            </w:r>
          </w:p>
          <w:p w14:paraId="2A1F456D" w14:textId="10FFC58E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  <w:r w:rsidRPr="00F67752">
              <w:rPr>
                <w:bCs/>
                <w:sz w:val="22"/>
                <w:szCs w:val="22"/>
              </w:rPr>
              <w:lastRenderedPageBreak/>
              <w:t>Broj izdanih rješenja o isplatama sredstava političkim strankama, nezavisnim vijećnicima i nacionalnim manjinama.</w:t>
            </w:r>
          </w:p>
          <w:p w14:paraId="0CB74323" w14:textId="77777777" w:rsidR="00304C89" w:rsidRPr="00F67752" w:rsidRDefault="00304C89" w:rsidP="00304C89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304C89" w:rsidRPr="00F67752" w14:paraId="510403F2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046A8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548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 xml:space="preserve">GLAVA 00103 – JAVNA VATROGASNA POSTROJBA </w:t>
            </w:r>
          </w:p>
          <w:p w14:paraId="1D6D988E" w14:textId="7AA7635F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 xml:space="preserve">PROGRAM  2001 VATROGASTVO </w:t>
            </w:r>
          </w:p>
          <w:p w14:paraId="58410259" w14:textId="029C3E95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04C89" w:rsidRPr="00F67752" w14:paraId="7B02F435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83F2C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2FD0" w14:textId="43F228D3" w:rsidR="00304C89" w:rsidRPr="00F67752" w:rsidRDefault="00304C89" w:rsidP="00304C8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3.126.967,00 eura</w:t>
            </w:r>
          </w:p>
        </w:tc>
      </w:tr>
      <w:tr w:rsidR="00304C89" w:rsidRPr="00F67752" w14:paraId="21DCBE75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978E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Opis programa</w:t>
            </w:r>
          </w:p>
          <w:p w14:paraId="5D45F7A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BB8B" w14:textId="7777777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Sudjelovanje u provođenju preventivnih mjera zaštite od požara i eksplozija, gašenje požara, pružanja tehničke pomoći u nezgodama i opasnim situacijama. </w:t>
            </w:r>
          </w:p>
        </w:tc>
      </w:tr>
      <w:tr w:rsidR="00304C89" w:rsidRPr="00F67752" w14:paraId="01284A4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344C1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42F16712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Opći ciljevi</w:t>
            </w:r>
          </w:p>
          <w:p w14:paraId="420BF7E7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3501" w14:textId="7777777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Organiziranje i provođenje preventivnih mjera zaštite od požara i eksplozija, gašenje požara i spašavanje ljudi i imovine ugroženih požarom. </w:t>
            </w:r>
          </w:p>
        </w:tc>
      </w:tr>
      <w:tr w:rsidR="00304C89" w:rsidRPr="00F67752" w14:paraId="0BD515A7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609EB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72F79" w14:textId="7777777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Provođenje mjera zaštite od požara, obnavljanje i nabavka vatrogasne opreme.</w:t>
            </w:r>
          </w:p>
        </w:tc>
      </w:tr>
      <w:tr w:rsidR="00304C89" w:rsidRPr="00F67752" w14:paraId="44C52EE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66FC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B8D39" w14:textId="7777777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2D82C8A7" w14:textId="01E4235C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zaštiti od požara  (NN 92/10,114/22)</w:t>
            </w:r>
          </w:p>
          <w:p w14:paraId="0D586B5D" w14:textId="2C09B03B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ustanovama (NN 76/93, 29/97, 47/99, 35/08, 127/19,151/22)</w:t>
            </w:r>
          </w:p>
          <w:p w14:paraId="141B8736" w14:textId="105A5D60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vatrogastvu ( NN 125/19,114/22.155/23)</w:t>
            </w:r>
          </w:p>
          <w:p w14:paraId="580E116A" w14:textId="1AB999E9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sustavu civilne zaštite (NN 82/15, 118/18, 31/20, 20/21,114/22)</w:t>
            </w:r>
          </w:p>
          <w:p w14:paraId="5BBD9743" w14:textId="7EEC31A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fiskalnoj odgovornosti (NN 111/18,41/20, 83/23)</w:t>
            </w:r>
          </w:p>
          <w:p w14:paraId="1360CC5F" w14:textId="7FAEBADD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proračunu (NN 144/21)</w:t>
            </w:r>
          </w:p>
          <w:p w14:paraId="724C6AE2" w14:textId="680C192A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financiranju jedinica lokalne i područne (regionalne) samouprave (NN 127/17, 138/20, 151/22, 114/23)</w:t>
            </w:r>
          </w:p>
          <w:p w14:paraId="53AA6ABF" w14:textId="0456B619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Zakon o pravu na pristup informacijama (NN 25/13, 85/15,69/22)</w:t>
            </w:r>
          </w:p>
          <w:p w14:paraId="56A21107" w14:textId="59264DC3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Uredba o načinu financiranja decentraliziranih funkcija te izračuna iznosa pomoći izravnanja za decentralizirane funkcije jedinica lokalne i područne (regionalne) samouprave</w:t>
            </w:r>
          </w:p>
          <w:p w14:paraId="078B725D" w14:textId="571C6049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3FE4BA20" w14:textId="2FE1B894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04C89" w:rsidRPr="00F67752" w14:paraId="0F352DC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F0A5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8600" w14:textId="77777777" w:rsidR="00304C89" w:rsidRPr="00F67752" w:rsidRDefault="00304C89" w:rsidP="00304C89">
            <w:pPr>
              <w:spacing w:line="276" w:lineRule="auto"/>
              <w:ind w:left="535"/>
              <w:jc w:val="both"/>
              <w:rPr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PROGRAM 20001 VATROGASTVO</w:t>
            </w:r>
            <w:r w:rsidRPr="00F67752">
              <w:rPr>
                <w:sz w:val="22"/>
                <w:szCs w:val="22"/>
              </w:rPr>
              <w:t xml:space="preserve"> </w:t>
            </w:r>
          </w:p>
          <w:p w14:paraId="497FF81D" w14:textId="49B89463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Sredstva u iznosu od 3.126.967,00 eura u 2026. godini osigurana su za slijedeće aktivnosti i projekte: </w:t>
            </w:r>
          </w:p>
          <w:p w14:paraId="75BB9141" w14:textId="6405B434" w:rsidR="00304C89" w:rsidRPr="00F67752" w:rsidRDefault="00304C89" w:rsidP="00304C89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AKTIVNOST A200102 Materijalni i financijski rashodi poslovanja Javne vatrogasne postrojbe</w:t>
            </w:r>
            <w:r w:rsidRPr="00F67752">
              <w:rPr>
                <w:sz w:val="22"/>
                <w:szCs w:val="22"/>
              </w:rPr>
              <w:t xml:space="preserve">  334.347,00 eura</w:t>
            </w:r>
          </w:p>
          <w:p w14:paraId="7F31B255" w14:textId="0D7D79BC" w:rsidR="00304C89" w:rsidRPr="00F67752" w:rsidRDefault="00304C89" w:rsidP="00304C8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 xml:space="preserve"> </w:t>
            </w:r>
            <w:r w:rsidRPr="00F67752">
              <w:rPr>
                <w:b/>
                <w:bCs/>
                <w:sz w:val="22"/>
                <w:szCs w:val="22"/>
              </w:rPr>
              <w:t xml:space="preserve">AKTIVNOST A200103 Rashodi za zaposlene u Javnoj vatrogasnoj postrojbi  </w:t>
            </w:r>
            <w:r w:rsidRPr="00F67752">
              <w:rPr>
                <w:sz w:val="22"/>
                <w:szCs w:val="22"/>
              </w:rPr>
              <w:t>2.714.232,00</w:t>
            </w:r>
          </w:p>
          <w:p w14:paraId="7D08388D" w14:textId="77777777" w:rsidR="00304C89" w:rsidRPr="00F67752" w:rsidRDefault="00304C89" w:rsidP="00304C89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 xml:space="preserve">   -      AKTIVNOST A200104 Uslužna djelatnost Javne vatrogasne </w:t>
            </w:r>
          </w:p>
          <w:p w14:paraId="7945018E" w14:textId="6F55B4FA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 xml:space="preserve">           postrojbe   </w:t>
            </w:r>
            <w:r w:rsidRPr="00F67752">
              <w:rPr>
                <w:sz w:val="22"/>
                <w:szCs w:val="22"/>
              </w:rPr>
              <w:t>11.500,00 eura</w:t>
            </w:r>
          </w:p>
          <w:p w14:paraId="58ADC1CB" w14:textId="4328DA49" w:rsidR="00304C89" w:rsidRPr="00F67752" w:rsidRDefault="00304C89" w:rsidP="00304C8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b/>
                <w:bCs/>
                <w:sz w:val="22"/>
                <w:szCs w:val="22"/>
              </w:rPr>
              <w:t>KAPITALNI PROJEKT  K200101 – oprema, uređaji i ostala ulaganja u imovinu Javne vatrogasne postrojbe</w:t>
            </w:r>
            <w:r w:rsidRPr="00F67752">
              <w:rPr>
                <w:sz w:val="22"/>
                <w:szCs w:val="22"/>
              </w:rPr>
              <w:t xml:space="preserve">  66.888,00 eura</w:t>
            </w:r>
          </w:p>
          <w:p w14:paraId="773D8C1D" w14:textId="4684170E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04C89" w:rsidRPr="00F67752" w14:paraId="3F46CB17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B483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59C38" w14:textId="775B3D8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Pročelnica Upravnog odjela za poslove gradonačelnika, Zapovjednik Javne vatrogasne postrojbe</w:t>
            </w:r>
          </w:p>
        </w:tc>
      </w:tr>
      <w:tr w:rsidR="00304C89" w:rsidRPr="00F67752" w14:paraId="598B825E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F46B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lastRenderedPageBreak/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27627" w14:textId="78D2C900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Povećati sigurnosne mjere zaštite od požara kroz ulaganje u vatrogasnu opremu. Podizanje razine sigurnosti i brzine reakcije na izvanredne događaje.</w:t>
            </w:r>
          </w:p>
        </w:tc>
      </w:tr>
      <w:tr w:rsidR="00304C89" w:rsidRPr="00F67752" w14:paraId="0FCD96BD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45EF" w14:textId="77777777" w:rsidR="00304C89" w:rsidRPr="00F67752" w:rsidRDefault="00304C89" w:rsidP="00304C89">
            <w:pPr>
              <w:spacing w:line="276" w:lineRule="auto"/>
              <w:rPr>
                <w:b/>
                <w:sz w:val="22"/>
                <w:szCs w:val="22"/>
              </w:rPr>
            </w:pPr>
            <w:r w:rsidRPr="00F67752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B9B0" w14:textId="1ED1C9AC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Broj uspješnih intervencija Javne vatrogasne postrojbe na zaštiti i spašavanju</w:t>
            </w:r>
          </w:p>
          <w:p w14:paraId="3208D224" w14:textId="4A99F087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  <w:r w:rsidRPr="00F67752">
              <w:rPr>
                <w:sz w:val="22"/>
                <w:szCs w:val="22"/>
              </w:rPr>
              <w:t>Provedene preventivne mjere</w:t>
            </w:r>
          </w:p>
          <w:p w14:paraId="4328D058" w14:textId="6BB1A696" w:rsidR="00304C89" w:rsidRPr="00F67752" w:rsidRDefault="00304C89" w:rsidP="00304C8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A6664A6" w14:textId="77777777" w:rsidR="0016612A" w:rsidRPr="00F67752" w:rsidRDefault="0016612A" w:rsidP="0016612A">
      <w:pPr>
        <w:spacing w:line="276" w:lineRule="auto"/>
        <w:rPr>
          <w:sz w:val="22"/>
          <w:szCs w:val="22"/>
        </w:rPr>
      </w:pPr>
    </w:p>
    <w:p w14:paraId="152FDCD8" w14:textId="77777777" w:rsidR="00A75BDC" w:rsidRPr="00F67752" w:rsidRDefault="00A75BDC" w:rsidP="0016612A">
      <w:pPr>
        <w:spacing w:line="276" w:lineRule="auto"/>
        <w:ind w:left="5245"/>
        <w:jc w:val="center"/>
        <w:rPr>
          <w:sz w:val="22"/>
          <w:szCs w:val="22"/>
        </w:rPr>
      </w:pPr>
    </w:p>
    <w:p w14:paraId="69B6EEFA" w14:textId="77777777" w:rsidR="00F154FB" w:rsidRPr="00F67752" w:rsidRDefault="00F154FB" w:rsidP="00F154FB">
      <w:pPr>
        <w:ind w:left="2832"/>
        <w:jc w:val="center"/>
        <w:rPr>
          <w:sz w:val="22"/>
          <w:szCs w:val="22"/>
          <w14:ligatures w14:val="standardContextual"/>
        </w:rPr>
      </w:pPr>
      <w:r w:rsidRPr="00F67752">
        <w:rPr>
          <w:sz w:val="22"/>
          <w:szCs w:val="22"/>
          <w14:ligatures w14:val="standardContextual"/>
        </w:rPr>
        <w:t xml:space="preserve">Pročelnica </w:t>
      </w:r>
    </w:p>
    <w:p w14:paraId="123561B5" w14:textId="39541503" w:rsidR="004630A0" w:rsidRPr="00F67752" w:rsidRDefault="00F154FB" w:rsidP="00F154FB">
      <w:pPr>
        <w:ind w:left="2832"/>
        <w:jc w:val="center"/>
        <w:rPr>
          <w:sz w:val="22"/>
          <w:szCs w:val="22"/>
          <w14:ligatures w14:val="standardContextual"/>
        </w:rPr>
      </w:pPr>
      <w:r w:rsidRPr="00F67752">
        <w:rPr>
          <w:sz w:val="22"/>
          <w:szCs w:val="22"/>
          <w14:ligatures w14:val="standardContextual"/>
        </w:rPr>
        <w:t>Upravnog odjela za poslove gradonačelnika</w:t>
      </w:r>
      <w:r w:rsidR="004630A0" w:rsidRPr="00F67752">
        <w:rPr>
          <w:sz w:val="22"/>
          <w:szCs w:val="22"/>
          <w14:ligatures w14:val="standardContextual"/>
        </w:rPr>
        <w:t xml:space="preserve">: </w:t>
      </w:r>
    </w:p>
    <w:p w14:paraId="489FCCDE" w14:textId="52A8394A" w:rsidR="00D32B85" w:rsidRPr="00A530E4" w:rsidRDefault="004630A0" w:rsidP="00F154FB">
      <w:pPr>
        <w:spacing w:line="276" w:lineRule="auto"/>
        <w:ind w:left="2832"/>
        <w:jc w:val="center"/>
        <w:rPr>
          <w:sz w:val="22"/>
          <w:szCs w:val="22"/>
        </w:rPr>
      </w:pPr>
      <w:r w:rsidRPr="00F67752">
        <w:rPr>
          <w:sz w:val="22"/>
          <w:szCs w:val="22"/>
        </w:rPr>
        <w:t xml:space="preserve">         </w:t>
      </w:r>
      <w:r w:rsidR="00690A72" w:rsidRPr="00F67752">
        <w:rPr>
          <w:sz w:val="22"/>
          <w:szCs w:val="22"/>
        </w:rPr>
        <w:t>Dijana Kujinek</w:t>
      </w:r>
      <w:r w:rsidR="0016612A" w:rsidRPr="00F67752">
        <w:rPr>
          <w:sz w:val="22"/>
          <w:szCs w:val="22"/>
        </w:rPr>
        <w:t xml:space="preserve">, </w:t>
      </w:r>
      <w:r w:rsidR="00690A72" w:rsidRPr="00F67752">
        <w:rPr>
          <w:sz w:val="22"/>
          <w:szCs w:val="22"/>
        </w:rPr>
        <w:t>mag</w:t>
      </w:r>
      <w:r w:rsidR="0016612A" w:rsidRPr="00F67752">
        <w:rPr>
          <w:sz w:val="22"/>
          <w:szCs w:val="22"/>
        </w:rPr>
        <w:t xml:space="preserve">. </w:t>
      </w:r>
      <w:r w:rsidR="00690A72" w:rsidRPr="00F67752">
        <w:rPr>
          <w:sz w:val="22"/>
          <w:szCs w:val="22"/>
        </w:rPr>
        <w:t>nov</w:t>
      </w:r>
      <w:r w:rsidR="0016612A" w:rsidRPr="00F67752">
        <w:rPr>
          <w:sz w:val="22"/>
          <w:szCs w:val="22"/>
        </w:rPr>
        <w:t>.</w:t>
      </w:r>
    </w:p>
    <w:sectPr w:rsidR="00D32B85" w:rsidRPr="00A53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2663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60694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00423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391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2A"/>
    <w:rsid w:val="000007F4"/>
    <w:rsid w:val="00004E0E"/>
    <w:rsid w:val="0000668F"/>
    <w:rsid w:val="00011434"/>
    <w:rsid w:val="000143A8"/>
    <w:rsid w:val="00020DC3"/>
    <w:rsid w:val="00033C6F"/>
    <w:rsid w:val="00040592"/>
    <w:rsid w:val="00040846"/>
    <w:rsid w:val="00044F98"/>
    <w:rsid w:val="00046DC0"/>
    <w:rsid w:val="0006494D"/>
    <w:rsid w:val="000676E6"/>
    <w:rsid w:val="00070D54"/>
    <w:rsid w:val="000742B6"/>
    <w:rsid w:val="00083192"/>
    <w:rsid w:val="00083BDB"/>
    <w:rsid w:val="00090402"/>
    <w:rsid w:val="0009260D"/>
    <w:rsid w:val="000A18F5"/>
    <w:rsid w:val="000A3069"/>
    <w:rsid w:val="000B5A72"/>
    <w:rsid w:val="000B6338"/>
    <w:rsid w:val="000B7E36"/>
    <w:rsid w:val="000C6808"/>
    <w:rsid w:val="000D0E36"/>
    <w:rsid w:val="000D12C3"/>
    <w:rsid w:val="000D1F9F"/>
    <w:rsid w:val="000D3B06"/>
    <w:rsid w:val="000E07C0"/>
    <w:rsid w:val="000E5676"/>
    <w:rsid w:val="000E56E6"/>
    <w:rsid w:val="000F65F9"/>
    <w:rsid w:val="00100908"/>
    <w:rsid w:val="00104663"/>
    <w:rsid w:val="001078F7"/>
    <w:rsid w:val="0011532B"/>
    <w:rsid w:val="0012572E"/>
    <w:rsid w:val="00126CE9"/>
    <w:rsid w:val="00130228"/>
    <w:rsid w:val="00132090"/>
    <w:rsid w:val="001345F1"/>
    <w:rsid w:val="00135B5E"/>
    <w:rsid w:val="001371A1"/>
    <w:rsid w:val="00143E4C"/>
    <w:rsid w:val="00161FB8"/>
    <w:rsid w:val="001621DD"/>
    <w:rsid w:val="001656FA"/>
    <w:rsid w:val="0016612A"/>
    <w:rsid w:val="00167A5C"/>
    <w:rsid w:val="00174574"/>
    <w:rsid w:val="001A6806"/>
    <w:rsid w:val="001B098D"/>
    <w:rsid w:val="001B188B"/>
    <w:rsid w:val="001C0762"/>
    <w:rsid w:val="001C61FA"/>
    <w:rsid w:val="001D0123"/>
    <w:rsid w:val="001D33E1"/>
    <w:rsid w:val="001E691F"/>
    <w:rsid w:val="001F4C4B"/>
    <w:rsid w:val="001F733E"/>
    <w:rsid w:val="00200DE0"/>
    <w:rsid w:val="00204A97"/>
    <w:rsid w:val="00216F53"/>
    <w:rsid w:val="00217C68"/>
    <w:rsid w:val="002228FF"/>
    <w:rsid w:val="002276DC"/>
    <w:rsid w:val="0024181F"/>
    <w:rsid w:val="00252BBA"/>
    <w:rsid w:val="00256E86"/>
    <w:rsid w:val="002627FF"/>
    <w:rsid w:val="00265150"/>
    <w:rsid w:val="00273AA5"/>
    <w:rsid w:val="0028213A"/>
    <w:rsid w:val="002903D8"/>
    <w:rsid w:val="00297361"/>
    <w:rsid w:val="002A09BD"/>
    <w:rsid w:val="002A6F6F"/>
    <w:rsid w:val="002B244B"/>
    <w:rsid w:val="002C5CD9"/>
    <w:rsid w:val="002E6FE0"/>
    <w:rsid w:val="002E7444"/>
    <w:rsid w:val="002F183D"/>
    <w:rsid w:val="002F3B57"/>
    <w:rsid w:val="002F7263"/>
    <w:rsid w:val="00301CFA"/>
    <w:rsid w:val="00304C89"/>
    <w:rsid w:val="0032350E"/>
    <w:rsid w:val="00326E89"/>
    <w:rsid w:val="003348D3"/>
    <w:rsid w:val="003420ED"/>
    <w:rsid w:val="00347491"/>
    <w:rsid w:val="00354CA7"/>
    <w:rsid w:val="0035776D"/>
    <w:rsid w:val="003705DF"/>
    <w:rsid w:val="0037543B"/>
    <w:rsid w:val="003773BA"/>
    <w:rsid w:val="003A0DA4"/>
    <w:rsid w:val="003A71FC"/>
    <w:rsid w:val="003B7272"/>
    <w:rsid w:val="003D04BD"/>
    <w:rsid w:val="003D520D"/>
    <w:rsid w:val="003E2B89"/>
    <w:rsid w:val="004224DF"/>
    <w:rsid w:val="004314FB"/>
    <w:rsid w:val="004429DC"/>
    <w:rsid w:val="00445832"/>
    <w:rsid w:val="00446B97"/>
    <w:rsid w:val="00446D59"/>
    <w:rsid w:val="00452E76"/>
    <w:rsid w:val="0046255C"/>
    <w:rsid w:val="004630A0"/>
    <w:rsid w:val="00463A5D"/>
    <w:rsid w:val="0046718A"/>
    <w:rsid w:val="00474379"/>
    <w:rsid w:val="004754C0"/>
    <w:rsid w:val="00475AC9"/>
    <w:rsid w:val="00480FE7"/>
    <w:rsid w:val="00481E5C"/>
    <w:rsid w:val="004824FE"/>
    <w:rsid w:val="00491774"/>
    <w:rsid w:val="004A1373"/>
    <w:rsid w:val="004A7969"/>
    <w:rsid w:val="004B52ED"/>
    <w:rsid w:val="004B5376"/>
    <w:rsid w:val="004C1922"/>
    <w:rsid w:val="004C26E9"/>
    <w:rsid w:val="004C4576"/>
    <w:rsid w:val="004D1E48"/>
    <w:rsid w:val="004D29EF"/>
    <w:rsid w:val="004E0C47"/>
    <w:rsid w:val="004E3D6A"/>
    <w:rsid w:val="00510B33"/>
    <w:rsid w:val="005164E1"/>
    <w:rsid w:val="00517DD1"/>
    <w:rsid w:val="005311B4"/>
    <w:rsid w:val="00535A47"/>
    <w:rsid w:val="00536530"/>
    <w:rsid w:val="0055163F"/>
    <w:rsid w:val="005517AF"/>
    <w:rsid w:val="0055733F"/>
    <w:rsid w:val="005602B9"/>
    <w:rsid w:val="005617A3"/>
    <w:rsid w:val="00562C73"/>
    <w:rsid w:val="005653B5"/>
    <w:rsid w:val="005718E4"/>
    <w:rsid w:val="0058117E"/>
    <w:rsid w:val="00586042"/>
    <w:rsid w:val="00591D59"/>
    <w:rsid w:val="0059289E"/>
    <w:rsid w:val="0059503D"/>
    <w:rsid w:val="00595B8A"/>
    <w:rsid w:val="0059600F"/>
    <w:rsid w:val="005B27CA"/>
    <w:rsid w:val="005B6967"/>
    <w:rsid w:val="005C6DE0"/>
    <w:rsid w:val="005D28DA"/>
    <w:rsid w:val="005D2CB2"/>
    <w:rsid w:val="005E4371"/>
    <w:rsid w:val="005E60C6"/>
    <w:rsid w:val="00611E4E"/>
    <w:rsid w:val="00637FEF"/>
    <w:rsid w:val="00640FE9"/>
    <w:rsid w:val="00643D28"/>
    <w:rsid w:val="006540E1"/>
    <w:rsid w:val="00663E09"/>
    <w:rsid w:val="0067611A"/>
    <w:rsid w:val="00690A72"/>
    <w:rsid w:val="006931AB"/>
    <w:rsid w:val="00695679"/>
    <w:rsid w:val="006A0AC4"/>
    <w:rsid w:val="006A1706"/>
    <w:rsid w:val="006A2829"/>
    <w:rsid w:val="006B6F99"/>
    <w:rsid w:val="006C4AFA"/>
    <w:rsid w:val="006D5B83"/>
    <w:rsid w:val="006F3438"/>
    <w:rsid w:val="006F76C8"/>
    <w:rsid w:val="00700AB7"/>
    <w:rsid w:val="0070214A"/>
    <w:rsid w:val="007028A2"/>
    <w:rsid w:val="0070547C"/>
    <w:rsid w:val="007062D1"/>
    <w:rsid w:val="00707315"/>
    <w:rsid w:val="00712BE0"/>
    <w:rsid w:val="00715E60"/>
    <w:rsid w:val="00716242"/>
    <w:rsid w:val="00721742"/>
    <w:rsid w:val="007227D0"/>
    <w:rsid w:val="0072448D"/>
    <w:rsid w:val="00726438"/>
    <w:rsid w:val="00727F86"/>
    <w:rsid w:val="00730445"/>
    <w:rsid w:val="007346C7"/>
    <w:rsid w:val="00747A1C"/>
    <w:rsid w:val="0075200E"/>
    <w:rsid w:val="007521E6"/>
    <w:rsid w:val="00754263"/>
    <w:rsid w:val="00760800"/>
    <w:rsid w:val="00771FA3"/>
    <w:rsid w:val="00773B39"/>
    <w:rsid w:val="007766CB"/>
    <w:rsid w:val="0079799A"/>
    <w:rsid w:val="007A1C8F"/>
    <w:rsid w:val="007A7A9F"/>
    <w:rsid w:val="007B0FB9"/>
    <w:rsid w:val="007C24B5"/>
    <w:rsid w:val="007C2547"/>
    <w:rsid w:val="007D65C6"/>
    <w:rsid w:val="007E7286"/>
    <w:rsid w:val="007E7E8F"/>
    <w:rsid w:val="007F406E"/>
    <w:rsid w:val="008018A8"/>
    <w:rsid w:val="00832A2F"/>
    <w:rsid w:val="00840031"/>
    <w:rsid w:val="00841EB1"/>
    <w:rsid w:val="008423BE"/>
    <w:rsid w:val="00850C46"/>
    <w:rsid w:val="00862877"/>
    <w:rsid w:val="008628FA"/>
    <w:rsid w:val="008664A4"/>
    <w:rsid w:val="00893521"/>
    <w:rsid w:val="00894B86"/>
    <w:rsid w:val="008A6EA8"/>
    <w:rsid w:val="008B561C"/>
    <w:rsid w:val="008C1256"/>
    <w:rsid w:val="008C416F"/>
    <w:rsid w:val="008D0824"/>
    <w:rsid w:val="008D7ADA"/>
    <w:rsid w:val="008E0B98"/>
    <w:rsid w:val="008F1BC8"/>
    <w:rsid w:val="008F7AD7"/>
    <w:rsid w:val="00903B66"/>
    <w:rsid w:val="00905F35"/>
    <w:rsid w:val="0090717E"/>
    <w:rsid w:val="00910106"/>
    <w:rsid w:val="00914741"/>
    <w:rsid w:val="00915A7E"/>
    <w:rsid w:val="009307FA"/>
    <w:rsid w:val="00933F3A"/>
    <w:rsid w:val="00946649"/>
    <w:rsid w:val="00951879"/>
    <w:rsid w:val="00960948"/>
    <w:rsid w:val="00962A4C"/>
    <w:rsid w:val="009630BF"/>
    <w:rsid w:val="00972421"/>
    <w:rsid w:val="00972918"/>
    <w:rsid w:val="00974092"/>
    <w:rsid w:val="0097482E"/>
    <w:rsid w:val="009772DE"/>
    <w:rsid w:val="009972A0"/>
    <w:rsid w:val="009A752F"/>
    <w:rsid w:val="009B5BB1"/>
    <w:rsid w:val="009C0092"/>
    <w:rsid w:val="009C1A35"/>
    <w:rsid w:val="009D2BF2"/>
    <w:rsid w:val="009D5A42"/>
    <w:rsid w:val="009E0F5B"/>
    <w:rsid w:val="009F091F"/>
    <w:rsid w:val="00A03CE2"/>
    <w:rsid w:val="00A040A8"/>
    <w:rsid w:val="00A052C2"/>
    <w:rsid w:val="00A1277A"/>
    <w:rsid w:val="00A13FC9"/>
    <w:rsid w:val="00A14689"/>
    <w:rsid w:val="00A14964"/>
    <w:rsid w:val="00A233DB"/>
    <w:rsid w:val="00A3149B"/>
    <w:rsid w:val="00A3619F"/>
    <w:rsid w:val="00A373C9"/>
    <w:rsid w:val="00A44AFF"/>
    <w:rsid w:val="00A47B1B"/>
    <w:rsid w:val="00A530E4"/>
    <w:rsid w:val="00A70946"/>
    <w:rsid w:val="00A732AA"/>
    <w:rsid w:val="00A75BDC"/>
    <w:rsid w:val="00A86C80"/>
    <w:rsid w:val="00AA02A3"/>
    <w:rsid w:val="00AA1319"/>
    <w:rsid w:val="00AB01BB"/>
    <w:rsid w:val="00AC12F8"/>
    <w:rsid w:val="00AC37E4"/>
    <w:rsid w:val="00AC4BEB"/>
    <w:rsid w:val="00AC63E5"/>
    <w:rsid w:val="00AD20F6"/>
    <w:rsid w:val="00AD5860"/>
    <w:rsid w:val="00AD5F8A"/>
    <w:rsid w:val="00AE172E"/>
    <w:rsid w:val="00B0621E"/>
    <w:rsid w:val="00B20EB8"/>
    <w:rsid w:val="00B221FB"/>
    <w:rsid w:val="00B33BB4"/>
    <w:rsid w:val="00B34C6A"/>
    <w:rsid w:val="00B53759"/>
    <w:rsid w:val="00B57240"/>
    <w:rsid w:val="00B7347E"/>
    <w:rsid w:val="00B75AC1"/>
    <w:rsid w:val="00B800E8"/>
    <w:rsid w:val="00B81CC7"/>
    <w:rsid w:val="00B94251"/>
    <w:rsid w:val="00BA5CC0"/>
    <w:rsid w:val="00BA7DB5"/>
    <w:rsid w:val="00BB007D"/>
    <w:rsid w:val="00BB4579"/>
    <w:rsid w:val="00BD47B8"/>
    <w:rsid w:val="00C12D1C"/>
    <w:rsid w:val="00C170A7"/>
    <w:rsid w:val="00C223D0"/>
    <w:rsid w:val="00C2472D"/>
    <w:rsid w:val="00C43508"/>
    <w:rsid w:val="00C56B77"/>
    <w:rsid w:val="00C56EEE"/>
    <w:rsid w:val="00C67AD0"/>
    <w:rsid w:val="00C741AC"/>
    <w:rsid w:val="00C84759"/>
    <w:rsid w:val="00C91173"/>
    <w:rsid w:val="00C97925"/>
    <w:rsid w:val="00CA4FBA"/>
    <w:rsid w:val="00CB0C94"/>
    <w:rsid w:val="00CB12CD"/>
    <w:rsid w:val="00CB4070"/>
    <w:rsid w:val="00CB4EAA"/>
    <w:rsid w:val="00CC270F"/>
    <w:rsid w:val="00CC2F75"/>
    <w:rsid w:val="00CD3BF9"/>
    <w:rsid w:val="00CE5317"/>
    <w:rsid w:val="00CE75A0"/>
    <w:rsid w:val="00D019F5"/>
    <w:rsid w:val="00D02064"/>
    <w:rsid w:val="00D03769"/>
    <w:rsid w:val="00D11502"/>
    <w:rsid w:val="00D12C59"/>
    <w:rsid w:val="00D15236"/>
    <w:rsid w:val="00D156E3"/>
    <w:rsid w:val="00D1570E"/>
    <w:rsid w:val="00D16DCD"/>
    <w:rsid w:val="00D17A88"/>
    <w:rsid w:val="00D23449"/>
    <w:rsid w:val="00D23EEA"/>
    <w:rsid w:val="00D23F4D"/>
    <w:rsid w:val="00D2769E"/>
    <w:rsid w:val="00D27CA5"/>
    <w:rsid w:val="00D32B85"/>
    <w:rsid w:val="00D350FB"/>
    <w:rsid w:val="00D50C87"/>
    <w:rsid w:val="00D712AA"/>
    <w:rsid w:val="00D85BC8"/>
    <w:rsid w:val="00D93649"/>
    <w:rsid w:val="00DB0893"/>
    <w:rsid w:val="00DB1872"/>
    <w:rsid w:val="00DB2D01"/>
    <w:rsid w:val="00DB34B2"/>
    <w:rsid w:val="00DB5F2E"/>
    <w:rsid w:val="00DC5D06"/>
    <w:rsid w:val="00DD7493"/>
    <w:rsid w:val="00DD786D"/>
    <w:rsid w:val="00E11660"/>
    <w:rsid w:val="00E11F05"/>
    <w:rsid w:val="00E1297E"/>
    <w:rsid w:val="00E133B8"/>
    <w:rsid w:val="00E20FD0"/>
    <w:rsid w:val="00E22874"/>
    <w:rsid w:val="00E25FD3"/>
    <w:rsid w:val="00E41DE1"/>
    <w:rsid w:val="00E41FF4"/>
    <w:rsid w:val="00E42E02"/>
    <w:rsid w:val="00E42F6E"/>
    <w:rsid w:val="00E50B22"/>
    <w:rsid w:val="00E6044F"/>
    <w:rsid w:val="00E623D2"/>
    <w:rsid w:val="00E671A6"/>
    <w:rsid w:val="00E738AD"/>
    <w:rsid w:val="00E857E8"/>
    <w:rsid w:val="00EA32AD"/>
    <w:rsid w:val="00EA383E"/>
    <w:rsid w:val="00EA4737"/>
    <w:rsid w:val="00EA5E34"/>
    <w:rsid w:val="00EA5ECF"/>
    <w:rsid w:val="00EA7223"/>
    <w:rsid w:val="00EB3960"/>
    <w:rsid w:val="00EC0F63"/>
    <w:rsid w:val="00EC593C"/>
    <w:rsid w:val="00EE5D8F"/>
    <w:rsid w:val="00F107D8"/>
    <w:rsid w:val="00F14EBC"/>
    <w:rsid w:val="00F154FB"/>
    <w:rsid w:val="00F2683C"/>
    <w:rsid w:val="00F31574"/>
    <w:rsid w:val="00F325CB"/>
    <w:rsid w:val="00F362F4"/>
    <w:rsid w:val="00F46C61"/>
    <w:rsid w:val="00F46F38"/>
    <w:rsid w:val="00F50B65"/>
    <w:rsid w:val="00F554F4"/>
    <w:rsid w:val="00F62D65"/>
    <w:rsid w:val="00F63BB4"/>
    <w:rsid w:val="00F6610B"/>
    <w:rsid w:val="00F67414"/>
    <w:rsid w:val="00F67752"/>
    <w:rsid w:val="00F70C0D"/>
    <w:rsid w:val="00F76A75"/>
    <w:rsid w:val="00FA371E"/>
    <w:rsid w:val="00FB1816"/>
    <w:rsid w:val="00F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2D1C"/>
  <w15:docId w15:val="{422CC0C0-A003-41DD-8FF9-87B1B914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61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0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7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2021/Session-637744615637563145/SessionItem-637744617463934328/6gv-1.9. Ured gradonačelnika.docx|1050;#Ø;#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D03B9-EC54-45EF-9891-F70894A3B9CA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2.xml><?xml version="1.0" encoding="utf-8"?>
<ds:datastoreItem xmlns:ds="http://schemas.openxmlformats.org/officeDocument/2006/customXml" ds:itemID="{9C504470-D45B-4F9D-96D6-924E979AE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8DE07-5CBB-45D8-99DF-B483BEE3A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268C24-0622-4F09-8AC2-A26533C6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2684</Words>
  <Characters>15302</Characters>
  <Application>Microsoft Office Word</Application>
  <DocSecurity>0</DocSecurity>
  <Lines>127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</dc:creator>
  <cp:lastModifiedBy>Karolina Burić</cp:lastModifiedBy>
  <cp:revision>3</cp:revision>
  <cp:lastPrinted>2025-11-21T07:27:00Z</cp:lastPrinted>
  <dcterms:created xsi:type="dcterms:W3CDTF">2025-11-25T12:09:00Z</dcterms:created>
  <dcterms:modified xsi:type="dcterms:W3CDTF">2025-12-06T16:15:00Z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